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C219A" w:rsidRPr="00F227E8" w:rsidRDefault="007C219A" w:rsidP="00A10F7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C219A" w:rsidRDefault="007C219A" w:rsidP="00B3346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C219A" w:rsidRPr="00792120" w:rsidTr="00753AFF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B76386" w:rsidRDefault="007C219A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联系人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C219A" w:rsidRPr="00792120" w:rsidTr="00753AFF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C219A" w:rsidRPr="00792120" w:rsidRDefault="007C219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 w:rsidR="00C47A33"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型式试验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委托检验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C219A" w:rsidRPr="00792120" w:rsidTr="00753AFF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219A" w:rsidRPr="00792120" w:rsidRDefault="007C219A" w:rsidP="003254BB">
            <w:pPr>
              <w:spacing w:line="400" w:lineRule="exact"/>
              <w:rPr>
                <w:sz w:val="24"/>
              </w:rPr>
            </w:pPr>
          </w:p>
        </w:tc>
      </w:tr>
      <w:tr w:rsidR="007C219A" w:rsidRPr="00792120" w:rsidTr="00753AFF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792120" w:rsidRDefault="000531B7" w:rsidP="00753A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="007C219A" w:rsidRPr="00792120">
              <w:rPr>
                <w:rFonts w:hint="eastAsia"/>
                <w:b/>
                <w:sz w:val="24"/>
              </w:rPr>
              <w:t>项目及</w:t>
            </w:r>
            <w:r w:rsidR="00753AFF"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753AFF" w:rsidP="00753AFF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样品处理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托运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处理</w:t>
            </w:r>
          </w:p>
        </w:tc>
      </w:tr>
      <w:tr w:rsidR="007C219A" w:rsidRPr="00382817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邮寄</w:t>
            </w:r>
          </w:p>
        </w:tc>
      </w:tr>
      <w:tr w:rsidR="00A10F7B" w:rsidRPr="00792120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0F7B" w:rsidRPr="00A10F7B" w:rsidRDefault="00A10F7B" w:rsidP="00A10F7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10F7B" w:rsidRPr="00C543BD" w:rsidRDefault="008444B0" w:rsidP="00F227E8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是（</w:t>
            </w:r>
            <w:r w:rsidR="00A10F7B" w:rsidRPr="00C543BD">
              <w:rPr>
                <w:rFonts w:ascii="Arial" w:hAnsi="Arial" w:cs="Arial"/>
                <w:szCs w:val="21"/>
              </w:rPr>
              <w:t xml:space="preserve">e-mail:             </w:t>
            </w:r>
            <w:bookmarkStart w:id="0" w:name="_GoBack"/>
            <w:bookmarkEnd w:id="0"/>
            <w:r w:rsidR="00A10F7B" w:rsidRPr="00C543BD">
              <w:rPr>
                <w:rFonts w:ascii="Arial" w:hAnsi="Arial" w:cs="Arial"/>
                <w:szCs w:val="21"/>
              </w:rPr>
              <w:t xml:space="preserve">              </w:t>
            </w:r>
            <w:r w:rsidR="00A10F7B" w:rsidRPr="00C543BD">
              <w:rPr>
                <w:rFonts w:ascii="Arial" w:cs="Arial"/>
                <w:szCs w:val="21"/>
              </w:rPr>
              <w:t>）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8378FE" w:rsidP="008378FE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7C219A" w:rsidRPr="00382817">
              <w:rPr>
                <w:rFonts w:hint="eastAsia"/>
                <w:b/>
                <w:sz w:val="24"/>
              </w:rPr>
              <w:t>检验费</w:t>
            </w:r>
            <w:r w:rsidRPr="00382817">
              <w:rPr>
                <w:rFonts w:hint="eastAsia"/>
                <w:b/>
                <w:sz w:val="24"/>
              </w:rPr>
              <w:t>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C219A" w:rsidRPr="00382817" w:rsidRDefault="003C41B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C47A33">
              <w:rPr>
                <w:rFonts w:hint="eastAsia"/>
                <w:b/>
                <w:sz w:val="24"/>
              </w:rPr>
              <w:t>检验</w:t>
            </w:r>
            <w:r w:rsidR="007C219A"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317388" w:rsidRPr="00382817" w:rsidTr="00C74F2D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317388" w:rsidRPr="00382817" w:rsidRDefault="00317388" w:rsidP="00317388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17388" w:rsidRPr="00C543BD" w:rsidRDefault="00317388" w:rsidP="0031738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317388" w:rsidRPr="00792120" w:rsidTr="004D571B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317388" w:rsidRDefault="00317388" w:rsidP="00317388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317388" w:rsidRDefault="00317388" w:rsidP="00317388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17388" w:rsidRDefault="00317388" w:rsidP="0031738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4D571B" w:rsidRPr="00792120" w:rsidTr="004D571B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D571B" w:rsidRPr="00792120" w:rsidRDefault="004D571B" w:rsidP="004D571B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D571B" w:rsidRPr="00C543BD" w:rsidRDefault="004D571B" w:rsidP="003254BB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D571B" w:rsidRPr="00C543BD" w:rsidRDefault="004D571B" w:rsidP="00F227E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455361" w:rsidRPr="00C543BD">
              <w:rPr>
                <w:rFonts w:hint="eastAsia"/>
                <w:szCs w:val="21"/>
              </w:rPr>
              <w:t>有标识（</w:t>
            </w:r>
            <w:r w:rsidR="00455361" w:rsidRPr="00C543BD">
              <w:rPr>
                <w:rFonts w:ascii="Arial" w:hAnsi="Arial" w:cs="Arial"/>
                <w:szCs w:val="21"/>
              </w:rPr>
              <w:t>CMA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CNAS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CM</w:t>
            </w:r>
            <w:r w:rsidR="00455361" w:rsidRPr="00C543BD">
              <w:rPr>
                <w:rFonts w:ascii="Arial" w:hAnsi="Arial" w:cs="Arial" w:hint="eastAsia"/>
                <w:szCs w:val="21"/>
              </w:rPr>
              <w:t>L</w:t>
            </w:r>
            <w:r w:rsidR="00455361" w:rsidRPr="00C543BD">
              <w:rPr>
                <w:rFonts w:hint="eastAsia"/>
                <w:szCs w:val="21"/>
              </w:rPr>
              <w:t>）</w:t>
            </w:r>
            <w:r w:rsidR="00455361" w:rsidRPr="00C543BD">
              <w:rPr>
                <w:rFonts w:ascii="Arial" w:hAnsi="Arial" w:cs="Arial" w:hint="eastAsia"/>
                <w:szCs w:val="21"/>
              </w:rPr>
              <w:t>；</w:t>
            </w:r>
            <w:r w:rsidR="00455361" w:rsidRPr="00C543BD">
              <w:rPr>
                <w:rFonts w:hint="eastAsia"/>
                <w:szCs w:val="21"/>
              </w:rPr>
              <w:t>□无标识</w:t>
            </w:r>
          </w:p>
        </w:tc>
      </w:tr>
      <w:tr w:rsidR="00317388" w:rsidRPr="00792120" w:rsidTr="008444B0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317388" w:rsidRPr="00792120" w:rsidRDefault="00317388" w:rsidP="00317388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合同纠纷</w:t>
            </w:r>
          </w:p>
          <w:p w:rsidR="00317388" w:rsidRPr="00792120" w:rsidRDefault="00317388" w:rsidP="00317388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解决方式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317388" w:rsidRPr="00C543BD" w:rsidRDefault="00317388" w:rsidP="00317388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□协商□调解</w:t>
            </w:r>
          </w:p>
          <w:p w:rsidR="00317388" w:rsidRPr="00C13593" w:rsidRDefault="00317388" w:rsidP="00317388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317388" w:rsidRDefault="00317388" w:rsidP="00317388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317388" w:rsidRDefault="00317388" w:rsidP="00317388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317388" w:rsidRDefault="00317388" w:rsidP="00317388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317388" w:rsidRDefault="00317388" w:rsidP="00317388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7C219A" w:rsidRPr="00382817" w:rsidTr="00C97676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C219A" w:rsidRPr="00C543BD" w:rsidRDefault="007C219A" w:rsidP="001F29DE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C219A" w:rsidRPr="0058600E" w:rsidRDefault="007C219A" w:rsidP="001F29DE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C219A" w:rsidRPr="00C543BD" w:rsidRDefault="00264373" w:rsidP="001F29DE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</w:t>
            </w:r>
            <w:r w:rsidR="00101D54" w:rsidRPr="00C543BD">
              <w:rPr>
                <w:rFonts w:hint="eastAsia"/>
                <w:sz w:val="24"/>
              </w:rPr>
              <w:t>盖</w:t>
            </w:r>
            <w:r w:rsidR="007C219A" w:rsidRPr="00C543BD">
              <w:rPr>
                <w:rFonts w:hint="eastAsia"/>
                <w:sz w:val="24"/>
              </w:rPr>
              <w:t>章</w:t>
            </w:r>
            <w:r w:rsidRPr="00C543BD">
              <w:rPr>
                <w:rFonts w:hint="eastAsia"/>
                <w:sz w:val="24"/>
              </w:rPr>
              <w:t>）</w:t>
            </w:r>
          </w:p>
          <w:p w:rsidR="007C219A" w:rsidRPr="00382817" w:rsidRDefault="007C219A" w:rsidP="001F29DE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日期：年月日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C219A" w:rsidRPr="00C543BD" w:rsidRDefault="007C219A" w:rsidP="001F29DE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</w:t>
            </w:r>
            <w:r w:rsidR="00C47A33" w:rsidRPr="00C543BD">
              <w:rPr>
                <w:rFonts w:hint="eastAsia"/>
                <w:sz w:val="24"/>
              </w:rPr>
              <w:t>检验</w:t>
            </w:r>
            <w:r w:rsidRPr="00C543BD">
              <w:rPr>
                <w:rFonts w:hint="eastAsia"/>
                <w:sz w:val="24"/>
              </w:rPr>
              <w:t>数据准确性负责。</w:t>
            </w:r>
          </w:p>
          <w:p w:rsidR="007C219A" w:rsidRPr="0058600E" w:rsidRDefault="007C219A" w:rsidP="001F29DE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C219A" w:rsidRPr="00C543BD" w:rsidRDefault="00264373" w:rsidP="001F29DE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C219A" w:rsidRPr="00382817" w:rsidRDefault="007C219A" w:rsidP="001F29DE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日期：年月日</w:t>
            </w:r>
          </w:p>
        </w:tc>
      </w:tr>
      <w:tr w:rsidR="007C219A" w:rsidRPr="00382817" w:rsidTr="00C54C37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593" w:rsidRPr="00382817" w:rsidRDefault="007C219A" w:rsidP="00C54C37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</w:t>
            </w:r>
            <w:r w:rsidR="0080195B" w:rsidRPr="00382817">
              <w:rPr>
                <w:rFonts w:hint="eastAsia"/>
                <w:b/>
                <w:sz w:val="24"/>
              </w:rPr>
              <w:t>：</w:t>
            </w:r>
            <w:r w:rsidR="00101D54" w:rsidRPr="00C543BD">
              <w:rPr>
                <w:rFonts w:ascii="Arial" w:hAnsi="Arial" w:cs="Arial"/>
                <w:szCs w:val="21"/>
              </w:rPr>
              <w:t>本合同双方签字、盖章、</w:t>
            </w:r>
            <w:r w:rsidR="0080195B" w:rsidRPr="00C543BD">
              <w:rPr>
                <w:rFonts w:ascii="Arial" w:hAnsi="Arial" w:cs="Arial"/>
                <w:szCs w:val="21"/>
              </w:rPr>
              <w:t>签署日期</w:t>
            </w:r>
            <w:r w:rsidR="00101D54" w:rsidRPr="00C543BD">
              <w:rPr>
                <w:rFonts w:ascii="Arial" w:hAnsi="Arial" w:cs="Arial"/>
                <w:szCs w:val="21"/>
              </w:rPr>
              <w:t>后立即</w:t>
            </w:r>
            <w:r w:rsidR="0080195B" w:rsidRPr="00C543BD">
              <w:rPr>
                <w:rFonts w:ascii="Arial" w:hAnsi="Arial" w:cs="Arial"/>
                <w:szCs w:val="21"/>
              </w:rPr>
              <w:t>生效，一些委托事宜详见</w:t>
            </w:r>
            <w:r w:rsidR="00C54C37"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="00C54C37" w:rsidRPr="00E828DD">
              <w:rPr>
                <w:rFonts w:ascii="Arial" w:hAnsi="Arial" w:cs="Arial"/>
                <w:color w:val="000000"/>
              </w:rPr>
              <w:t>/BS-</w:t>
            </w:r>
            <w:r w:rsidR="00C54C37">
              <w:rPr>
                <w:rFonts w:ascii="Arial" w:hAnsi="Arial" w:cs="Arial" w:hint="eastAsia"/>
                <w:color w:val="000000"/>
              </w:rPr>
              <w:t>D</w:t>
            </w:r>
            <w:r w:rsidR="00C54C37" w:rsidRPr="00E828DD">
              <w:rPr>
                <w:rFonts w:ascii="Arial" w:hAnsi="Arial" w:cs="Arial"/>
                <w:color w:val="000000"/>
              </w:rPr>
              <w:t>-</w:t>
            </w:r>
            <w:r w:rsidR="00C54C37">
              <w:rPr>
                <w:rFonts w:ascii="Arial" w:hAnsi="Arial" w:cs="Arial" w:hint="eastAsia"/>
                <w:color w:val="000000"/>
              </w:rPr>
              <w:t>24-</w:t>
            </w:r>
            <w:r w:rsidR="00C54C37" w:rsidRPr="00E828DD">
              <w:rPr>
                <w:rFonts w:ascii="Arial" w:hAnsi="Arial" w:cs="Arial"/>
                <w:color w:val="000000"/>
              </w:rPr>
              <w:t>201</w:t>
            </w:r>
            <w:r w:rsidR="00C54C37">
              <w:rPr>
                <w:rFonts w:ascii="Arial" w:hAnsi="Arial" w:cs="Arial" w:hint="eastAsia"/>
                <w:color w:val="000000"/>
              </w:rPr>
              <w:t>7</w:t>
            </w:r>
            <w:r w:rsidR="00C54C37">
              <w:rPr>
                <w:rFonts w:ascii="Arial" w:hAnsi="Arial" w:cs="Arial" w:hint="eastAsia"/>
                <w:color w:val="000000"/>
              </w:rPr>
              <w:t>《</w:t>
            </w:r>
            <w:r w:rsidR="00C54C37" w:rsidRPr="00C543BD">
              <w:rPr>
                <w:rFonts w:ascii="Arial" w:hAnsi="Arial" w:cs="Arial"/>
                <w:szCs w:val="21"/>
              </w:rPr>
              <w:t>委托须知</w:t>
            </w:r>
            <w:r w:rsidR="00C54C37">
              <w:rPr>
                <w:rFonts w:ascii="Arial" w:hAnsi="Arial" w:cs="Arial" w:hint="eastAsia"/>
                <w:color w:val="000000"/>
              </w:rPr>
              <w:t>》</w:t>
            </w:r>
            <w:r w:rsidR="00C54C37"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80195B" w:rsidRPr="00C543BD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4012A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843"/>
        <w:gridCol w:w="2268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E10BEB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543BD" w:rsidRPr="000E3857" w:rsidRDefault="00C543BD" w:rsidP="00DD730F">
            <w:pPr>
              <w:ind w:firstLineChars="950" w:firstLine="2289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431B07" w:rsidRPr="00636546" w:rsidTr="00431B07">
        <w:trPr>
          <w:cantSplit/>
          <w:trHeight w:val="2256"/>
        </w:trPr>
        <w:tc>
          <w:tcPr>
            <w:tcW w:w="595" w:type="dxa"/>
            <w:shd w:val="clear" w:color="auto" w:fill="FFFFFF"/>
            <w:vAlign w:val="center"/>
          </w:tcPr>
          <w:p w:rsidR="00431B07" w:rsidRPr="00C3228A" w:rsidRDefault="00431B07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431B07" w:rsidRPr="001048D2" w:rsidRDefault="00431B07" w:rsidP="00431B07">
            <w:pPr>
              <w:spacing w:line="320" w:lineRule="exact"/>
              <w:jc w:val="center"/>
              <w:outlineLvl w:val="0"/>
              <w:rPr>
                <w:szCs w:val="21"/>
              </w:rPr>
            </w:pPr>
            <w:bookmarkStart w:id="1" w:name="_Toc422425189"/>
            <w:r w:rsidRPr="001048D2">
              <w:rPr>
                <w:szCs w:val="21"/>
              </w:rPr>
              <w:t>绝缘试验</w:t>
            </w:r>
            <w:bookmarkEnd w:id="1"/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431B07" w:rsidRPr="001048D2" w:rsidRDefault="00431B07" w:rsidP="00431B07">
            <w:pPr>
              <w:spacing w:line="320" w:lineRule="exact"/>
              <w:ind w:firstLineChars="100" w:firstLine="210"/>
              <w:outlineLvl w:val="1"/>
              <w:rPr>
                <w:szCs w:val="21"/>
              </w:rPr>
            </w:pPr>
            <w:bookmarkStart w:id="2" w:name="_Toc422425190"/>
            <w:r>
              <w:rPr>
                <w:rFonts w:hint="eastAsia"/>
                <w:szCs w:val="21"/>
              </w:rPr>
              <w:t>a</w:t>
            </w:r>
            <w:r>
              <w:rPr>
                <w:rFonts w:hint="eastAsia"/>
                <w:szCs w:val="21"/>
              </w:rPr>
              <w:t>、</w:t>
            </w:r>
            <w:r w:rsidRPr="001048D2">
              <w:rPr>
                <w:szCs w:val="21"/>
              </w:rPr>
              <w:t>工频电压试验：（干试）相间、对地</w:t>
            </w:r>
            <w:r w:rsidRPr="001048D2">
              <w:rPr>
                <w:szCs w:val="21"/>
              </w:rPr>
              <w:t>42kV 1min</w:t>
            </w:r>
            <w:bookmarkEnd w:id="2"/>
            <w:r w:rsidRPr="001048D2">
              <w:rPr>
                <w:szCs w:val="21"/>
              </w:rPr>
              <w:t>，断口</w:t>
            </w:r>
            <w:r w:rsidRPr="001048D2">
              <w:rPr>
                <w:szCs w:val="21"/>
              </w:rPr>
              <w:t>48kV 1min</w:t>
            </w:r>
            <w:r w:rsidRPr="001048D2">
              <w:rPr>
                <w:szCs w:val="21"/>
              </w:rPr>
              <w:t>，</w:t>
            </w:r>
          </w:p>
          <w:p w:rsidR="00431B07" w:rsidRPr="001048D2" w:rsidRDefault="00431B07" w:rsidP="00431B07">
            <w:pPr>
              <w:spacing w:line="320" w:lineRule="exact"/>
              <w:ind w:firstLineChars="1350" w:firstLine="2835"/>
              <w:outlineLvl w:val="1"/>
              <w:rPr>
                <w:szCs w:val="21"/>
              </w:rPr>
            </w:pPr>
            <w:r w:rsidRPr="001048D2">
              <w:rPr>
                <w:szCs w:val="21"/>
              </w:rPr>
              <w:t>辅助控制回路</w:t>
            </w:r>
            <w:r w:rsidRPr="001048D2">
              <w:rPr>
                <w:szCs w:val="21"/>
              </w:rPr>
              <w:t>2kV 1min</w:t>
            </w:r>
          </w:p>
          <w:p w:rsidR="00431B07" w:rsidRPr="001048D2" w:rsidRDefault="00431B07" w:rsidP="00431B07">
            <w:pPr>
              <w:spacing w:line="320" w:lineRule="exact"/>
              <w:ind w:firstLineChars="100" w:firstLine="210"/>
              <w:outlineLvl w:val="1"/>
              <w:rPr>
                <w:szCs w:val="21"/>
              </w:rPr>
            </w:pPr>
            <w:r>
              <w:rPr>
                <w:szCs w:val="21"/>
              </w:rPr>
              <w:t xml:space="preserve">                 </w:t>
            </w:r>
            <w:r w:rsidRPr="001048D2">
              <w:rPr>
                <w:szCs w:val="21"/>
              </w:rPr>
              <w:t>（湿试）相间、对地</w:t>
            </w:r>
            <w:r>
              <w:rPr>
                <w:szCs w:val="21"/>
              </w:rPr>
              <w:t>42</w:t>
            </w:r>
            <w:r w:rsidRPr="001048D2">
              <w:rPr>
                <w:szCs w:val="21"/>
              </w:rPr>
              <w:t>kV 1min</w:t>
            </w:r>
          </w:p>
          <w:p w:rsidR="00431B07" w:rsidRPr="001048D2" w:rsidRDefault="00431B07" w:rsidP="00431B07">
            <w:pPr>
              <w:spacing w:line="320" w:lineRule="exact"/>
              <w:ind w:firstLineChars="100" w:firstLine="210"/>
              <w:outlineLvl w:val="1"/>
              <w:rPr>
                <w:szCs w:val="21"/>
              </w:rPr>
            </w:pPr>
            <w:bookmarkStart w:id="3" w:name="_Toc422425191"/>
            <w:r w:rsidRPr="001048D2">
              <w:rPr>
                <w:szCs w:val="21"/>
              </w:rPr>
              <w:t>b</w:t>
            </w:r>
            <w:r w:rsidRPr="001048D2">
              <w:rPr>
                <w:szCs w:val="21"/>
              </w:rPr>
              <w:t>、</w:t>
            </w:r>
            <w:r w:rsidRPr="001048D2">
              <w:rPr>
                <w:szCs w:val="21"/>
              </w:rPr>
              <w:t>1.2/50μs</w:t>
            </w:r>
            <w:r w:rsidRPr="001048D2">
              <w:rPr>
                <w:szCs w:val="21"/>
              </w:rPr>
              <w:t>雷电冲击电压试验：</w:t>
            </w:r>
            <w:bookmarkEnd w:id="3"/>
            <w:r w:rsidRPr="001048D2">
              <w:rPr>
                <w:szCs w:val="21"/>
              </w:rPr>
              <w:t>相间、对地</w:t>
            </w:r>
            <w:r w:rsidRPr="001048D2">
              <w:rPr>
                <w:szCs w:val="21"/>
              </w:rPr>
              <w:t>75kV(</w:t>
            </w:r>
            <w:r w:rsidRPr="001048D2">
              <w:rPr>
                <w:szCs w:val="21"/>
              </w:rPr>
              <w:t>峰值</w:t>
            </w:r>
            <w:r w:rsidRPr="001048D2">
              <w:rPr>
                <w:szCs w:val="21"/>
              </w:rPr>
              <w:t xml:space="preserve">) </w:t>
            </w:r>
            <w:r w:rsidRPr="001048D2">
              <w:rPr>
                <w:szCs w:val="21"/>
              </w:rPr>
              <w:t>，断口</w:t>
            </w:r>
            <w:r w:rsidRPr="001048D2">
              <w:rPr>
                <w:szCs w:val="21"/>
              </w:rPr>
              <w:t>85kV(</w:t>
            </w:r>
            <w:r w:rsidRPr="001048D2">
              <w:rPr>
                <w:szCs w:val="21"/>
              </w:rPr>
              <w:t>峰值</w:t>
            </w:r>
            <w:r w:rsidRPr="001048D2">
              <w:rPr>
                <w:szCs w:val="21"/>
              </w:rPr>
              <w:t>)</w:t>
            </w:r>
          </w:p>
          <w:p w:rsidR="00431B07" w:rsidRDefault="00431B07" w:rsidP="00431B07">
            <w:pPr>
              <w:spacing w:line="320" w:lineRule="exact"/>
              <w:ind w:firstLineChars="100" w:firstLine="210"/>
              <w:outlineLvl w:val="1"/>
              <w:rPr>
                <w:szCs w:val="21"/>
              </w:rPr>
            </w:pPr>
            <w:bookmarkStart w:id="4" w:name="_Toc422425192"/>
            <w:r w:rsidRPr="001048D2">
              <w:rPr>
                <w:szCs w:val="21"/>
              </w:rPr>
              <w:t>c</w:t>
            </w:r>
            <w:r w:rsidRPr="001048D2">
              <w:rPr>
                <w:szCs w:val="21"/>
              </w:rPr>
              <w:t>、作为状态检查的电压试验：工频</w:t>
            </w:r>
            <w:r w:rsidRPr="001048D2">
              <w:rPr>
                <w:szCs w:val="21"/>
              </w:rPr>
              <w:t>48kV 1min</w:t>
            </w:r>
            <w:r w:rsidRPr="001048D2">
              <w:rPr>
                <w:szCs w:val="21"/>
              </w:rPr>
              <w:t>，雷电冲击</w:t>
            </w:r>
            <w:r w:rsidRPr="001048D2">
              <w:rPr>
                <w:szCs w:val="21"/>
              </w:rPr>
              <w:t>85kV(</w:t>
            </w:r>
            <w:r w:rsidRPr="001048D2">
              <w:rPr>
                <w:szCs w:val="21"/>
              </w:rPr>
              <w:t>峰值</w:t>
            </w:r>
            <w:r w:rsidRPr="001048D2">
              <w:rPr>
                <w:szCs w:val="21"/>
              </w:rPr>
              <w:t>)</w:t>
            </w:r>
            <w:bookmarkEnd w:id="4"/>
          </w:p>
          <w:p w:rsidR="00431B07" w:rsidRPr="001048D2" w:rsidRDefault="00431B07" w:rsidP="00453EDE">
            <w:pPr>
              <w:spacing w:line="320" w:lineRule="exact"/>
              <w:ind w:firstLineChars="100" w:firstLine="210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rFonts w:hint="eastAsia"/>
                <w:szCs w:val="21"/>
              </w:rPr>
              <w:t>、局部放电试验</w:t>
            </w:r>
            <w:r>
              <w:rPr>
                <w:szCs w:val="21"/>
              </w:rPr>
              <w:t>：在试验电压</w:t>
            </w:r>
            <w:r>
              <w:rPr>
                <w:rFonts w:hint="eastAsia"/>
                <w:szCs w:val="21"/>
              </w:rPr>
              <w:t>1.</w:t>
            </w: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Ur</w:t>
            </w:r>
            <w:r>
              <w:rPr>
                <w:rFonts w:hint="eastAsia"/>
                <w:szCs w:val="21"/>
              </w:rPr>
              <w:t>下局部放电量</w:t>
            </w:r>
            <w:r>
              <w:rPr>
                <w:szCs w:val="21"/>
              </w:rPr>
              <w:t>≤</w:t>
            </w:r>
            <w:r w:rsidR="00453EDE">
              <w:rPr>
                <w:szCs w:val="21"/>
              </w:rPr>
              <w:t xml:space="preserve">    </w:t>
            </w:r>
            <w:r>
              <w:rPr>
                <w:szCs w:val="21"/>
              </w:rPr>
              <w:t>pC</w:t>
            </w:r>
          </w:p>
        </w:tc>
      </w:tr>
      <w:tr w:rsidR="00C60C48" w:rsidRPr="00636546" w:rsidTr="00E10BEB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31B07">
            <w:pPr>
              <w:spacing w:line="320" w:lineRule="exac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65314D" w:rsidRDefault="00C60C48" w:rsidP="00453EDE">
            <w:pPr>
              <w:spacing w:line="320" w:lineRule="exac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szCs w:val="21"/>
              </w:rPr>
              <w:t>≤</w:t>
            </w:r>
            <w:r w:rsidR="00453EDE">
              <w:rPr>
                <w:szCs w:val="21"/>
              </w:rPr>
              <w:t xml:space="preserve">    </w:t>
            </w:r>
            <w:r w:rsidRPr="0065314D">
              <w:rPr>
                <w:szCs w:val="21"/>
              </w:rPr>
              <w:t>μΩ</w:t>
            </w:r>
            <w:r w:rsidR="00E10BEB" w:rsidRPr="00ED78BC">
              <w:rPr>
                <w:rFonts w:hint="eastAsia"/>
                <w:szCs w:val="21"/>
              </w:rPr>
              <w:t>，辅助接点</w:t>
            </w:r>
            <w:r w:rsidR="00E10BEB" w:rsidRPr="00ED78BC">
              <w:rPr>
                <w:szCs w:val="21"/>
              </w:rPr>
              <w:t>≤</w:t>
            </w:r>
            <w:r w:rsidR="00453EDE">
              <w:rPr>
                <w:szCs w:val="21"/>
              </w:rPr>
              <w:t xml:space="preserve">    </w:t>
            </w:r>
            <w:r w:rsidR="00E10BEB" w:rsidRPr="00ED78BC">
              <w:rPr>
                <w:szCs w:val="21"/>
              </w:rPr>
              <w:t>Ω</w:t>
            </w:r>
          </w:p>
        </w:tc>
      </w:tr>
      <w:tr w:rsidR="00C60C48" w:rsidRPr="00636546" w:rsidTr="00E10BEB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31B07">
            <w:pPr>
              <w:spacing w:line="32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565208" w:rsidRDefault="00431B07" w:rsidP="00453EDE">
            <w:pPr>
              <w:spacing w:line="320" w:lineRule="exact"/>
              <w:ind w:firstLineChars="100" w:firstLine="210"/>
              <w:rPr>
                <w:szCs w:val="21"/>
              </w:rPr>
            </w:pPr>
            <w:r w:rsidRPr="001048D2">
              <w:rPr>
                <w:szCs w:val="21"/>
              </w:rPr>
              <w:t>主回路</w:t>
            </w:r>
            <w:r w:rsidR="00453EDE">
              <w:rPr>
                <w:szCs w:val="21"/>
              </w:rPr>
              <w:t xml:space="preserve">    </w:t>
            </w:r>
            <w:r w:rsidRPr="001048D2">
              <w:rPr>
                <w:szCs w:val="21"/>
              </w:rPr>
              <w:t>A×1.</w:t>
            </w:r>
            <w:r w:rsidR="00453EDE">
              <w:rPr>
                <w:szCs w:val="21"/>
              </w:rPr>
              <w:t xml:space="preserve">  </w:t>
            </w:r>
            <w:r w:rsidRPr="001048D2">
              <w:rPr>
                <w:szCs w:val="21"/>
              </w:rPr>
              <w:t>=</w:t>
            </w:r>
            <w:r w:rsidR="00453EDE">
              <w:rPr>
                <w:szCs w:val="21"/>
              </w:rPr>
              <w:t xml:space="preserve">    </w:t>
            </w:r>
            <w:r w:rsidRPr="001048D2">
              <w:rPr>
                <w:szCs w:val="21"/>
              </w:rPr>
              <w:t>A</w:t>
            </w:r>
            <w:r w:rsidRPr="001048D2">
              <w:rPr>
                <w:szCs w:val="21"/>
              </w:rPr>
              <w:t>，辅助和控制设备的温升试验</w:t>
            </w:r>
          </w:p>
        </w:tc>
      </w:tr>
      <w:tr w:rsidR="00C60C48" w:rsidRPr="00636546" w:rsidTr="00431B07">
        <w:trPr>
          <w:cantSplit/>
          <w:trHeight w:val="1597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431B07">
            <w:pPr>
              <w:spacing w:line="32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 w:rsidRPr="003D2F79">
              <w:rPr>
                <w:rFonts w:hAnsi="宋体"/>
                <w:szCs w:val="21"/>
              </w:rPr>
              <w:t>机械试验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60C48" w:rsidRPr="005A011B" w:rsidRDefault="00C60C48" w:rsidP="00431B07">
            <w:pPr>
              <w:spacing w:line="32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</w:t>
            </w:r>
            <w:r w:rsidRPr="005A011B">
              <w:rPr>
                <w:szCs w:val="21"/>
              </w:rPr>
              <w:t>机械特性试验</w:t>
            </w:r>
          </w:p>
          <w:p w:rsidR="00C60C48" w:rsidRPr="00CC6C92" w:rsidRDefault="00C60C48" w:rsidP="00431B07">
            <w:pPr>
              <w:spacing w:line="320" w:lineRule="exact"/>
              <w:ind w:firstLineChars="50" w:firstLine="105"/>
              <w:outlineLvl w:val="1"/>
              <w:rPr>
                <w:rFonts w:ascii="宋体" w:hAnsi="宋体"/>
                <w:szCs w:val="21"/>
              </w:rPr>
            </w:pPr>
            <w:r w:rsidRPr="00475F62">
              <w:rPr>
                <w:rFonts w:ascii="宋体" w:hAnsi="宋体" w:hint="eastAsia"/>
                <w:szCs w:val="21"/>
              </w:rPr>
              <w:t>b、机械操作试验</w:t>
            </w:r>
          </w:p>
          <w:p w:rsidR="00C60C48" w:rsidRDefault="00C60C48" w:rsidP="00431B07">
            <w:pPr>
              <w:spacing w:line="320" w:lineRule="exact"/>
              <w:ind w:firstLineChars="50" w:firstLine="105"/>
              <w:outlineLvl w:val="1"/>
              <w:rPr>
                <w:szCs w:val="21"/>
              </w:rPr>
            </w:pPr>
            <w:bookmarkStart w:id="5" w:name="_Toc422425198"/>
            <w:r w:rsidRPr="00CC6C92">
              <w:rPr>
                <w:rFonts w:ascii="宋体" w:hAnsi="宋体" w:hint="eastAsia"/>
                <w:szCs w:val="21"/>
              </w:rPr>
              <w:t>c、机械寿命试验：</w:t>
            </w:r>
            <w:r w:rsidR="00453EDE">
              <w:rPr>
                <w:szCs w:val="21"/>
              </w:rPr>
              <w:t xml:space="preserve">     </w:t>
            </w:r>
            <w:r w:rsidRPr="003035F2">
              <w:rPr>
                <w:szCs w:val="21"/>
              </w:rPr>
              <w:t>次</w:t>
            </w:r>
            <w:r w:rsidR="003035F2" w:rsidRPr="003035F2">
              <w:rPr>
                <w:szCs w:val="21"/>
              </w:rPr>
              <w:t>/M</w:t>
            </w:r>
            <w:r w:rsidR="00453EDE">
              <w:rPr>
                <w:szCs w:val="21"/>
              </w:rPr>
              <w:t xml:space="preserve">   </w:t>
            </w:r>
            <w:r w:rsidR="003035F2" w:rsidRPr="003035F2">
              <w:rPr>
                <w:szCs w:val="21"/>
              </w:rPr>
              <w:t>级</w:t>
            </w:r>
            <w:bookmarkEnd w:id="5"/>
          </w:p>
          <w:p w:rsidR="00431B07" w:rsidRPr="00CC6C92" w:rsidRDefault="00431B07" w:rsidP="00431B07">
            <w:pPr>
              <w:spacing w:line="32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d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端子静负载试验：水平</w:t>
            </w:r>
            <w:r w:rsidRPr="001048D2">
              <w:rPr>
                <w:szCs w:val="21"/>
              </w:rPr>
              <w:t>纵向</w:t>
            </w:r>
            <w:r w:rsidRPr="001048D2">
              <w:rPr>
                <w:szCs w:val="21"/>
              </w:rPr>
              <w:t>500N</w:t>
            </w:r>
            <w:r w:rsidRPr="001048D2">
              <w:rPr>
                <w:szCs w:val="21"/>
              </w:rPr>
              <w:t>，</w:t>
            </w:r>
            <w:r>
              <w:rPr>
                <w:rFonts w:hint="eastAsia"/>
                <w:szCs w:val="21"/>
              </w:rPr>
              <w:t>氺平</w:t>
            </w:r>
            <w:r w:rsidRPr="001048D2">
              <w:rPr>
                <w:szCs w:val="21"/>
              </w:rPr>
              <w:t>横向</w:t>
            </w:r>
            <w:r w:rsidRPr="001048D2">
              <w:rPr>
                <w:szCs w:val="21"/>
              </w:rPr>
              <w:t>300N</w:t>
            </w:r>
            <w:r>
              <w:rPr>
                <w:rFonts w:hint="eastAsia"/>
                <w:szCs w:val="21"/>
              </w:rPr>
              <w:t>，</w:t>
            </w:r>
            <w:r w:rsidRPr="001048D2">
              <w:rPr>
                <w:szCs w:val="21"/>
              </w:rPr>
              <w:t>垂直力</w:t>
            </w:r>
            <w:r w:rsidRPr="001048D2">
              <w:rPr>
                <w:szCs w:val="21"/>
              </w:rPr>
              <w:t>500N</w:t>
            </w:r>
          </w:p>
        </w:tc>
      </w:tr>
      <w:tr w:rsidR="00431B07" w:rsidRPr="00636546" w:rsidTr="0058723E">
        <w:trPr>
          <w:cantSplit/>
          <w:trHeight w:val="614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31B07" w:rsidRDefault="00E375F2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31B07" w:rsidRPr="001048D2" w:rsidRDefault="00431B07" w:rsidP="00431B07">
            <w:pPr>
              <w:spacing w:line="320" w:lineRule="exact"/>
              <w:jc w:val="center"/>
              <w:outlineLvl w:val="0"/>
              <w:rPr>
                <w:szCs w:val="21"/>
              </w:rPr>
            </w:pPr>
            <w:r w:rsidRPr="001048D2">
              <w:rPr>
                <w:szCs w:val="21"/>
              </w:rPr>
              <w:t>密封试验</w:t>
            </w:r>
          </w:p>
        </w:tc>
        <w:tc>
          <w:tcPr>
            <w:tcW w:w="70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31B07" w:rsidRPr="001048D2" w:rsidRDefault="00431B07" w:rsidP="00453EDE">
            <w:pPr>
              <w:spacing w:line="320" w:lineRule="exact"/>
              <w:ind w:firstLineChars="50" w:firstLine="105"/>
              <w:rPr>
                <w:szCs w:val="21"/>
              </w:rPr>
            </w:pPr>
            <w:r w:rsidRPr="001048D2">
              <w:rPr>
                <w:szCs w:val="21"/>
              </w:rPr>
              <w:t>年漏气率</w:t>
            </w:r>
            <w:r w:rsidRPr="001048D2">
              <w:rPr>
                <w:szCs w:val="21"/>
              </w:rPr>
              <w:t>≤</w:t>
            </w:r>
            <w:r w:rsidR="00453EDE">
              <w:rPr>
                <w:szCs w:val="21"/>
              </w:rPr>
              <w:t xml:space="preserve">    </w:t>
            </w:r>
            <w:r w:rsidRPr="001048D2">
              <w:rPr>
                <w:szCs w:val="21"/>
              </w:rPr>
              <w:t>%</w:t>
            </w:r>
          </w:p>
        </w:tc>
      </w:tr>
      <w:tr w:rsidR="00431B07" w:rsidRPr="00636546" w:rsidTr="00431B07">
        <w:trPr>
          <w:cantSplit/>
          <w:trHeight w:val="906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31B07" w:rsidRDefault="00E375F2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6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31B07" w:rsidRPr="00802EF7" w:rsidRDefault="00431B07" w:rsidP="00431B07">
            <w:pPr>
              <w:spacing w:line="320" w:lineRule="exact"/>
              <w:jc w:val="center"/>
              <w:outlineLvl w:val="0"/>
              <w:rPr>
                <w:szCs w:val="21"/>
              </w:rPr>
            </w:pPr>
            <w:bookmarkStart w:id="6" w:name="_Toc422425199"/>
            <w:r w:rsidRPr="00802EF7">
              <w:rPr>
                <w:szCs w:val="21"/>
              </w:rPr>
              <w:t>防护等级</w:t>
            </w:r>
            <w:bookmarkEnd w:id="6"/>
            <w:r w:rsidRPr="00802EF7">
              <w:rPr>
                <w:rFonts w:hint="eastAsia"/>
                <w:szCs w:val="21"/>
              </w:rPr>
              <w:t>的</w:t>
            </w:r>
            <w:r w:rsidRPr="00802EF7">
              <w:rPr>
                <w:szCs w:val="21"/>
              </w:rPr>
              <w:t>检验</w:t>
            </w:r>
          </w:p>
        </w:tc>
        <w:tc>
          <w:tcPr>
            <w:tcW w:w="70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31B07" w:rsidRDefault="00431B07" w:rsidP="00431B07">
            <w:pPr>
              <w:spacing w:line="320" w:lineRule="exact"/>
              <w:ind w:leftChars="50" w:left="105"/>
              <w:rPr>
                <w:szCs w:val="21"/>
              </w:rPr>
            </w:pPr>
            <w:r w:rsidRPr="00802EF7">
              <w:rPr>
                <w:szCs w:val="21"/>
              </w:rPr>
              <w:t>IP</w:t>
            </w:r>
            <w:r w:rsidR="00453EDE">
              <w:rPr>
                <w:szCs w:val="21"/>
              </w:rPr>
              <w:t xml:space="preserve">   </w:t>
            </w:r>
            <w:r w:rsidRPr="00802EF7">
              <w:rPr>
                <w:rFonts w:hint="eastAsia"/>
                <w:szCs w:val="21"/>
              </w:rPr>
              <w:t>（数字</w:t>
            </w:r>
            <w:r w:rsidRPr="00802EF7">
              <w:rPr>
                <w:rFonts w:hint="eastAsia"/>
                <w:szCs w:val="21"/>
              </w:rPr>
              <w:t>6</w:t>
            </w:r>
            <w:r w:rsidRPr="00802EF7">
              <w:rPr>
                <w:rFonts w:hint="eastAsia"/>
                <w:szCs w:val="21"/>
              </w:rPr>
              <w:t>、</w:t>
            </w:r>
            <w:r w:rsidRPr="00802EF7">
              <w:rPr>
                <w:rFonts w:hint="eastAsia"/>
                <w:szCs w:val="21"/>
              </w:rPr>
              <w:t>7</w:t>
            </w:r>
            <w:r w:rsidRPr="00802EF7">
              <w:rPr>
                <w:rFonts w:hint="eastAsia"/>
                <w:szCs w:val="21"/>
              </w:rPr>
              <w:t>仅验证</w:t>
            </w:r>
            <w:r w:rsidRPr="00802EF7">
              <w:rPr>
                <w:szCs w:val="21"/>
              </w:rPr>
              <w:t>气箱阻止异物或水进入的等级，字母</w:t>
            </w:r>
            <w:r w:rsidRPr="00802EF7">
              <w:rPr>
                <w:rFonts w:hint="eastAsia"/>
                <w:szCs w:val="21"/>
              </w:rPr>
              <w:t>W</w:t>
            </w:r>
            <w:r w:rsidRPr="00802EF7">
              <w:rPr>
                <w:rFonts w:hint="eastAsia"/>
                <w:szCs w:val="21"/>
              </w:rPr>
              <w:t>验证机</w:t>
            </w:r>
          </w:p>
          <w:p w:rsidR="00431B07" w:rsidRPr="00802EF7" w:rsidRDefault="00431B07" w:rsidP="00431B07">
            <w:pPr>
              <w:spacing w:line="320" w:lineRule="exact"/>
              <w:ind w:leftChars="50" w:left="105"/>
              <w:rPr>
                <w:szCs w:val="21"/>
              </w:rPr>
            </w:pPr>
            <w:r w:rsidRPr="00802EF7">
              <w:rPr>
                <w:rFonts w:hint="eastAsia"/>
                <w:szCs w:val="21"/>
              </w:rPr>
              <w:t>构箱</w:t>
            </w:r>
            <w:r w:rsidRPr="00802EF7">
              <w:rPr>
                <w:szCs w:val="21"/>
              </w:rPr>
              <w:t>及控制器外壳的防雨性能</w:t>
            </w:r>
            <w:r w:rsidRPr="00802EF7">
              <w:rPr>
                <w:rFonts w:hint="eastAsia"/>
                <w:szCs w:val="21"/>
              </w:rPr>
              <w:t>）</w:t>
            </w:r>
          </w:p>
        </w:tc>
      </w:tr>
      <w:tr w:rsidR="00D93263" w:rsidRPr="00636546" w:rsidTr="00431B07">
        <w:trPr>
          <w:cantSplit/>
          <w:trHeight w:val="990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C3228A" w:rsidRDefault="00E375F2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7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EE37E9" w:rsidRDefault="00D93263" w:rsidP="00431B07">
            <w:pPr>
              <w:spacing w:line="320" w:lineRule="exact"/>
              <w:ind w:left="630" w:hangingChars="300" w:hanging="63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真空灭弧室X射线</w:t>
            </w:r>
          </w:p>
          <w:p w:rsidR="00D93263" w:rsidRDefault="00D93263" w:rsidP="00431B07">
            <w:pPr>
              <w:spacing w:line="320" w:lineRule="exact"/>
              <w:ind w:leftChars="300" w:left="630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试验</w:t>
            </w:r>
          </w:p>
        </w:tc>
        <w:tc>
          <w:tcPr>
            <w:tcW w:w="70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6259A9" w:rsidRDefault="00D93263" w:rsidP="00431B07">
            <w:pPr>
              <w:spacing w:line="320" w:lineRule="exact"/>
              <w:ind w:left="2" w:firstLineChars="50" w:firstLine="105"/>
            </w:pPr>
            <w:r w:rsidRPr="006259A9">
              <w:rPr>
                <w:rFonts w:ascii="宋体" w:hAnsi="宋体" w:hint="eastAsia"/>
              </w:rPr>
              <w:t>在额定电压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r</w:t>
            </w:r>
            <w:r w:rsidRPr="006259A9">
              <w:rPr>
                <w:rFonts w:ascii="宋体" w:hAnsi="宋体" w:hint="eastAsia"/>
              </w:rPr>
              <w:t>下，距灭弧室1m处X射线发射水平不超过</w:t>
            </w:r>
            <w:r w:rsidRPr="006259A9">
              <w:rPr>
                <w:szCs w:val="21"/>
              </w:rPr>
              <w:t>5μSv/h</w:t>
            </w:r>
          </w:p>
          <w:p w:rsidR="00D93263" w:rsidRDefault="00D93263" w:rsidP="00431B07">
            <w:pPr>
              <w:spacing w:line="320" w:lineRule="exact"/>
              <w:ind w:firstLineChars="50" w:firstLine="105"/>
              <w:rPr>
                <w:rFonts w:ascii="宋体" w:hAnsi="宋体"/>
                <w:szCs w:val="21"/>
              </w:rPr>
            </w:pPr>
            <w:r w:rsidRPr="006259A9">
              <w:rPr>
                <w:rFonts w:ascii="宋体" w:hAnsi="宋体" w:hint="eastAsia"/>
                <w:szCs w:val="21"/>
              </w:rPr>
              <w:t>在工频耐受电压</w:t>
            </w:r>
            <w:r w:rsidRPr="006259A9">
              <w:rPr>
                <w:szCs w:val="21"/>
              </w:rPr>
              <w:t>U</w:t>
            </w:r>
            <w:r w:rsidRPr="006259A9">
              <w:rPr>
                <w:szCs w:val="21"/>
                <w:vertAlign w:val="subscript"/>
              </w:rPr>
              <w:t>d</w:t>
            </w:r>
            <w:r w:rsidRPr="006259A9">
              <w:rPr>
                <w:rFonts w:ascii="宋体" w:hAnsi="宋体" w:hint="eastAsia"/>
                <w:szCs w:val="21"/>
              </w:rPr>
              <w:t>下，</w:t>
            </w:r>
            <w:r w:rsidRPr="006259A9">
              <w:rPr>
                <w:rFonts w:ascii="宋体" w:hAnsi="宋体" w:hint="eastAsia"/>
              </w:rPr>
              <w:t>距灭弧室1m处</w:t>
            </w:r>
            <w:r w:rsidRPr="006259A9">
              <w:rPr>
                <w:rFonts w:ascii="宋体" w:hAnsi="宋体" w:hint="eastAsia"/>
                <w:szCs w:val="21"/>
              </w:rPr>
              <w:t>X射线发射水平不超过</w:t>
            </w:r>
            <w:r w:rsidRPr="006259A9">
              <w:rPr>
                <w:szCs w:val="21"/>
              </w:rPr>
              <w:t>150μSv/h</w:t>
            </w:r>
          </w:p>
        </w:tc>
      </w:tr>
      <w:tr w:rsidR="00431B07" w:rsidRPr="00636546" w:rsidTr="00431B07">
        <w:trPr>
          <w:cantSplit/>
          <w:trHeight w:val="2535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31B07" w:rsidRDefault="00E375F2" w:rsidP="00A12E19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8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31B07" w:rsidRPr="00AD691A" w:rsidRDefault="00431B07" w:rsidP="00431B07">
            <w:pPr>
              <w:spacing w:line="320" w:lineRule="exact"/>
              <w:ind w:firstLineChars="50" w:firstLine="105"/>
              <w:jc w:val="center"/>
              <w:rPr>
                <w:szCs w:val="21"/>
              </w:rPr>
            </w:pPr>
            <w:r w:rsidRPr="00AD691A">
              <w:rPr>
                <w:rFonts w:hint="eastAsia"/>
                <w:szCs w:val="21"/>
              </w:rPr>
              <w:t>电磁兼容性</w:t>
            </w:r>
            <w:r w:rsidRPr="00AD691A">
              <w:rPr>
                <w:szCs w:val="21"/>
              </w:rPr>
              <w:t>(EMC)</w:t>
            </w:r>
            <w:r w:rsidRPr="00AD691A">
              <w:rPr>
                <w:rFonts w:hint="eastAsia"/>
                <w:szCs w:val="21"/>
              </w:rPr>
              <w:t>试验</w:t>
            </w:r>
          </w:p>
        </w:tc>
        <w:tc>
          <w:tcPr>
            <w:tcW w:w="70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31B07" w:rsidRPr="00AD691A" w:rsidRDefault="00431B07" w:rsidP="00431B07">
            <w:pPr>
              <w:adjustRightInd w:val="0"/>
              <w:snapToGrid w:val="0"/>
              <w:spacing w:line="320" w:lineRule="exact"/>
              <w:ind w:firstLineChars="50" w:firstLine="105"/>
              <w:outlineLvl w:val="1"/>
              <w:rPr>
                <w:szCs w:val="21"/>
              </w:rPr>
            </w:pPr>
            <w:r w:rsidRPr="00AD691A">
              <w:rPr>
                <w:szCs w:val="21"/>
              </w:rPr>
              <w:t>a</w:t>
            </w:r>
            <w:r w:rsidRPr="00AD691A">
              <w:rPr>
                <w:rFonts w:hint="eastAsia"/>
                <w:szCs w:val="21"/>
              </w:rPr>
              <w:t>、</w:t>
            </w:r>
            <w:r w:rsidRPr="00AD691A">
              <w:rPr>
                <w:szCs w:val="21"/>
              </w:rPr>
              <w:t>电磁辐射骚扰：</w:t>
            </w:r>
            <w:r w:rsidRPr="00AD691A">
              <w:rPr>
                <w:szCs w:val="21"/>
              </w:rPr>
              <w:t>30MHz~230MHz</w:t>
            </w:r>
            <w:r w:rsidRPr="00AD691A">
              <w:rPr>
                <w:szCs w:val="21"/>
              </w:rPr>
              <w:t>：准峰值</w:t>
            </w:r>
            <w:r w:rsidRPr="00AD691A">
              <w:rPr>
                <w:szCs w:val="21"/>
              </w:rPr>
              <w:t>&lt;50dBμV/m</w:t>
            </w:r>
            <w:r w:rsidRPr="00AD691A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UnitName" w:val="m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AD691A">
                <w:rPr>
                  <w:szCs w:val="21"/>
                </w:rPr>
                <w:t>3m</w:t>
              </w:r>
            </w:smartTag>
            <w:r w:rsidRPr="00AD691A">
              <w:rPr>
                <w:szCs w:val="21"/>
              </w:rPr>
              <w:t>）</w:t>
            </w:r>
          </w:p>
          <w:p w:rsidR="00431B07" w:rsidRPr="00AD691A" w:rsidRDefault="00431B07" w:rsidP="00431B07">
            <w:pPr>
              <w:adjustRightInd w:val="0"/>
              <w:snapToGrid w:val="0"/>
              <w:spacing w:line="320" w:lineRule="exact"/>
              <w:ind w:firstLineChars="900" w:firstLine="1890"/>
              <w:rPr>
                <w:szCs w:val="21"/>
              </w:rPr>
            </w:pPr>
            <w:r w:rsidRPr="00AD691A">
              <w:rPr>
                <w:szCs w:val="21"/>
              </w:rPr>
              <w:t>230MHz~1000MHz</w:t>
            </w:r>
            <w:r w:rsidRPr="00AD691A">
              <w:rPr>
                <w:szCs w:val="21"/>
              </w:rPr>
              <w:t>：准峰值</w:t>
            </w:r>
            <w:r w:rsidRPr="00AD691A">
              <w:rPr>
                <w:szCs w:val="21"/>
              </w:rPr>
              <w:t>&lt;57dBμV/m</w:t>
            </w:r>
            <w:r w:rsidRPr="00AD691A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 w:rsidRPr="00AD691A">
                <w:rPr>
                  <w:szCs w:val="21"/>
                </w:rPr>
                <w:t>3m</w:t>
              </w:r>
            </w:smartTag>
            <w:r w:rsidRPr="00AD691A">
              <w:rPr>
                <w:szCs w:val="21"/>
              </w:rPr>
              <w:t>）</w:t>
            </w:r>
          </w:p>
          <w:p w:rsidR="00431B07" w:rsidRDefault="00431B07" w:rsidP="00431B07">
            <w:pPr>
              <w:adjustRightInd w:val="0"/>
              <w:snapToGrid w:val="0"/>
              <w:spacing w:line="320" w:lineRule="exact"/>
              <w:ind w:leftChars="48" w:left="416" w:hangingChars="150" w:hanging="315"/>
              <w:rPr>
                <w:szCs w:val="21"/>
              </w:rPr>
            </w:pPr>
            <w:r w:rsidRPr="00AD691A">
              <w:rPr>
                <w:szCs w:val="21"/>
              </w:rPr>
              <w:t>b</w:t>
            </w:r>
            <w:r w:rsidRPr="00AD691A">
              <w:rPr>
                <w:szCs w:val="21"/>
              </w:rPr>
              <w:t>、电快速瞬变脉冲群抗扰度：</w:t>
            </w:r>
          </w:p>
          <w:p w:rsidR="00431B07" w:rsidRPr="00AD691A" w:rsidRDefault="00431B07" w:rsidP="00431B07">
            <w:pPr>
              <w:adjustRightInd w:val="0"/>
              <w:snapToGrid w:val="0"/>
              <w:spacing w:line="320" w:lineRule="exact"/>
              <w:ind w:leftChars="198" w:left="416"/>
              <w:rPr>
                <w:szCs w:val="21"/>
              </w:rPr>
            </w:pPr>
            <w:r w:rsidRPr="00AD691A">
              <w:rPr>
                <w:szCs w:val="21"/>
              </w:rPr>
              <w:t>电源端口的试验电压峰值</w:t>
            </w:r>
            <w:r w:rsidRPr="00AD691A">
              <w:rPr>
                <w:szCs w:val="21"/>
              </w:rPr>
              <w:t>2kV</w:t>
            </w:r>
            <w:r w:rsidRPr="00AD691A">
              <w:rPr>
                <w:szCs w:val="21"/>
              </w:rPr>
              <w:t>，重复频率</w:t>
            </w:r>
            <w:r w:rsidRPr="00AD691A">
              <w:rPr>
                <w:szCs w:val="21"/>
              </w:rPr>
              <w:t>5kHz</w:t>
            </w:r>
            <w:r w:rsidRPr="00AD691A">
              <w:rPr>
                <w:szCs w:val="21"/>
              </w:rPr>
              <w:t>，</w:t>
            </w:r>
            <w:r w:rsidRPr="00AD691A">
              <w:rPr>
                <w:szCs w:val="21"/>
              </w:rPr>
              <w:t>A</w:t>
            </w:r>
            <w:r w:rsidRPr="00AD691A">
              <w:rPr>
                <w:szCs w:val="21"/>
              </w:rPr>
              <w:t>级</w:t>
            </w:r>
          </w:p>
          <w:p w:rsidR="00431B07" w:rsidRPr="00AD691A" w:rsidRDefault="00431B07" w:rsidP="00431B07">
            <w:pPr>
              <w:adjustRightInd w:val="0"/>
              <w:snapToGrid w:val="0"/>
              <w:spacing w:line="320" w:lineRule="exact"/>
              <w:ind w:leftChars="50" w:left="420" w:hangingChars="150" w:hanging="315"/>
              <w:rPr>
                <w:szCs w:val="21"/>
              </w:rPr>
            </w:pPr>
            <w:r w:rsidRPr="00AD691A">
              <w:rPr>
                <w:szCs w:val="21"/>
              </w:rPr>
              <w:t>c</w:t>
            </w:r>
            <w:r w:rsidRPr="00AD691A">
              <w:rPr>
                <w:szCs w:val="21"/>
              </w:rPr>
              <w:t>、阻尼振荡波抗扰度：差模电压</w:t>
            </w:r>
            <w:r w:rsidRPr="00AD691A">
              <w:rPr>
                <w:szCs w:val="21"/>
              </w:rPr>
              <w:t>0.5</w:t>
            </w:r>
            <w:r>
              <w:rPr>
                <w:rFonts w:hint="eastAsia"/>
                <w:szCs w:val="21"/>
              </w:rPr>
              <w:t xml:space="preserve"> </w:t>
            </w:r>
            <w:r w:rsidRPr="00AD691A">
              <w:rPr>
                <w:szCs w:val="21"/>
              </w:rPr>
              <w:t>kV</w:t>
            </w:r>
            <w:r w:rsidRPr="00AD691A">
              <w:rPr>
                <w:szCs w:val="21"/>
              </w:rPr>
              <w:t>，共模电压</w:t>
            </w:r>
            <w:r w:rsidRPr="00AD691A">
              <w:rPr>
                <w:szCs w:val="21"/>
              </w:rPr>
              <w:t>1</w:t>
            </w:r>
            <w:r w:rsidRPr="00AD691A">
              <w:rPr>
                <w:rFonts w:hint="eastAsia"/>
                <w:szCs w:val="21"/>
              </w:rPr>
              <w:t>.0</w:t>
            </w:r>
            <w:r>
              <w:rPr>
                <w:rFonts w:hint="eastAsia"/>
                <w:szCs w:val="21"/>
              </w:rPr>
              <w:t xml:space="preserve"> </w:t>
            </w:r>
            <w:r w:rsidRPr="00AD691A">
              <w:rPr>
                <w:szCs w:val="21"/>
              </w:rPr>
              <w:t>kV</w:t>
            </w:r>
          </w:p>
          <w:p w:rsidR="00431B07" w:rsidRDefault="00431B07" w:rsidP="00431B07">
            <w:pPr>
              <w:adjustRightInd w:val="0"/>
              <w:snapToGrid w:val="0"/>
              <w:spacing w:line="320" w:lineRule="exact"/>
              <w:ind w:leftChars="194" w:left="407" w:firstLineChars="900" w:firstLine="1890"/>
              <w:rPr>
                <w:szCs w:val="21"/>
              </w:rPr>
            </w:pPr>
            <w:r w:rsidRPr="00AD691A">
              <w:rPr>
                <w:szCs w:val="21"/>
              </w:rPr>
              <w:t>振荡波频率</w:t>
            </w:r>
            <w:r w:rsidRPr="00AD691A">
              <w:rPr>
                <w:szCs w:val="21"/>
              </w:rPr>
              <w:t>100kHz</w:t>
            </w:r>
            <w:r w:rsidRPr="00AD691A">
              <w:rPr>
                <w:szCs w:val="21"/>
              </w:rPr>
              <w:t>，</w:t>
            </w:r>
            <w:r w:rsidRPr="00AD691A">
              <w:rPr>
                <w:szCs w:val="21"/>
              </w:rPr>
              <w:t>A</w:t>
            </w:r>
            <w:r w:rsidRPr="00AD691A">
              <w:rPr>
                <w:szCs w:val="21"/>
              </w:rPr>
              <w:t>级</w:t>
            </w:r>
          </w:p>
          <w:p w:rsidR="00431B07" w:rsidRPr="00AD691A" w:rsidRDefault="00431B07" w:rsidP="00431B07">
            <w:pPr>
              <w:adjustRightInd w:val="0"/>
              <w:snapToGrid w:val="0"/>
              <w:spacing w:line="320" w:lineRule="exact"/>
              <w:ind w:leftChars="194" w:left="407" w:firstLineChars="900" w:firstLine="1890"/>
              <w:rPr>
                <w:szCs w:val="21"/>
              </w:rPr>
            </w:pPr>
            <w:r w:rsidRPr="00AD691A">
              <w:rPr>
                <w:szCs w:val="21"/>
              </w:rPr>
              <w:t>振荡波频率</w:t>
            </w:r>
            <w:r w:rsidRPr="00AD691A">
              <w:rPr>
                <w:szCs w:val="21"/>
              </w:rPr>
              <w:t>1MHz</w:t>
            </w:r>
            <w:r w:rsidRPr="00AD691A">
              <w:rPr>
                <w:szCs w:val="21"/>
              </w:rPr>
              <w:t>，</w:t>
            </w:r>
            <w:r w:rsidRPr="00AD691A">
              <w:rPr>
                <w:szCs w:val="21"/>
              </w:rPr>
              <w:t>A</w:t>
            </w:r>
            <w:r w:rsidRPr="00AD691A">
              <w:rPr>
                <w:szCs w:val="21"/>
              </w:rPr>
              <w:t>级</w:t>
            </w:r>
          </w:p>
        </w:tc>
      </w:tr>
      <w:tr w:rsidR="00E10BEB" w:rsidRPr="00636546" w:rsidTr="00431B07">
        <w:trPr>
          <w:cantSplit/>
          <w:trHeight w:val="842"/>
        </w:trPr>
        <w:tc>
          <w:tcPr>
            <w:tcW w:w="595" w:type="dxa"/>
            <w:shd w:val="clear" w:color="auto" w:fill="FFFFFF"/>
            <w:vAlign w:val="center"/>
          </w:tcPr>
          <w:p w:rsidR="00E10BEB" w:rsidRPr="00C3228A" w:rsidRDefault="00E375F2" w:rsidP="00E10BE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BEB" w:rsidRDefault="00E10BEB" w:rsidP="00431B07">
            <w:pPr>
              <w:spacing w:line="32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短时耐受电流</w:t>
            </w:r>
            <w:r>
              <w:rPr>
                <w:rFonts w:ascii="宋体" w:hAnsi="宋体"/>
                <w:szCs w:val="21"/>
              </w:rPr>
              <w:t>和</w:t>
            </w:r>
            <w:r>
              <w:rPr>
                <w:rFonts w:ascii="宋体" w:hAnsi="宋体" w:hint="eastAsia"/>
                <w:szCs w:val="21"/>
              </w:rPr>
              <w:t>峰值耐受电流试验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10BEB" w:rsidRDefault="00431B07" w:rsidP="00453EDE">
            <w:pPr>
              <w:spacing w:line="320" w:lineRule="exact"/>
              <w:ind w:firstLineChars="50" w:firstLine="105"/>
              <w:rPr>
                <w:rFonts w:ascii="宋体" w:hAnsi="宋体"/>
                <w:szCs w:val="21"/>
              </w:rPr>
            </w:pPr>
            <w:r w:rsidRPr="001048D2">
              <w:rPr>
                <w:szCs w:val="21"/>
              </w:rPr>
              <w:t>主回路</w:t>
            </w:r>
            <w:r w:rsidRPr="001048D2">
              <w:rPr>
                <w:szCs w:val="21"/>
              </w:rPr>
              <w:t xml:space="preserve"> </w:t>
            </w:r>
            <w:r w:rsidR="00453EDE">
              <w:rPr>
                <w:szCs w:val="21"/>
              </w:rPr>
              <w:t xml:space="preserve">   </w:t>
            </w:r>
            <w:r w:rsidRPr="001048D2">
              <w:rPr>
                <w:szCs w:val="21"/>
              </w:rPr>
              <w:t xml:space="preserve">kA   </w:t>
            </w:r>
            <w:r w:rsidR="00453EDE">
              <w:rPr>
                <w:szCs w:val="21"/>
              </w:rPr>
              <w:t xml:space="preserve">   </w:t>
            </w:r>
            <w:r w:rsidRPr="001048D2">
              <w:rPr>
                <w:szCs w:val="21"/>
              </w:rPr>
              <w:t xml:space="preserve">s   </w:t>
            </w:r>
            <w:r w:rsidR="00453EDE">
              <w:rPr>
                <w:szCs w:val="21"/>
              </w:rPr>
              <w:t xml:space="preserve">   </w:t>
            </w:r>
            <w:r w:rsidRPr="001048D2">
              <w:rPr>
                <w:szCs w:val="21"/>
              </w:rPr>
              <w:t>kA(</w:t>
            </w:r>
            <w:r w:rsidRPr="001048D2">
              <w:rPr>
                <w:szCs w:val="21"/>
              </w:rPr>
              <w:t>峰值</w:t>
            </w:r>
            <w:r w:rsidRPr="001048D2">
              <w:rPr>
                <w:szCs w:val="21"/>
              </w:rPr>
              <w:t xml:space="preserve">)     </w:t>
            </w:r>
            <w:r w:rsidR="00E10BEB">
              <w:rPr>
                <w:rFonts w:ascii="宋体" w:hAnsi="宋体" w:hint="eastAsia"/>
                <w:szCs w:val="21"/>
              </w:rPr>
              <w:t xml:space="preserve">                         </w:t>
            </w:r>
          </w:p>
        </w:tc>
      </w:tr>
      <w:tr w:rsidR="00431B07" w:rsidRPr="00636546" w:rsidTr="007E23B1">
        <w:trPr>
          <w:cantSplit/>
          <w:trHeight w:val="981"/>
        </w:trPr>
        <w:tc>
          <w:tcPr>
            <w:tcW w:w="9526" w:type="dxa"/>
            <w:gridSpan w:val="4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431B07" w:rsidRPr="001048D2" w:rsidRDefault="00431B07" w:rsidP="00E10BEB">
            <w:pPr>
              <w:spacing w:line="300" w:lineRule="exact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续下页</w:t>
            </w:r>
          </w:p>
        </w:tc>
      </w:tr>
      <w:tr w:rsidR="00431B07" w:rsidRPr="00636546" w:rsidTr="0058723E">
        <w:trPr>
          <w:cantSplit/>
          <w:trHeight w:val="614"/>
        </w:trPr>
        <w:tc>
          <w:tcPr>
            <w:tcW w:w="595" w:type="dxa"/>
            <w:shd w:val="clear" w:color="auto" w:fill="FFFFFF"/>
            <w:vAlign w:val="center"/>
          </w:tcPr>
          <w:p w:rsidR="00431B07" w:rsidRPr="000E3857" w:rsidRDefault="00431B07" w:rsidP="00B71349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lastRenderedPageBreak/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1B07" w:rsidRPr="000E3857" w:rsidRDefault="00431B07" w:rsidP="00B71349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31B07" w:rsidRPr="000E3857" w:rsidRDefault="00431B07" w:rsidP="00B71349">
            <w:pPr>
              <w:ind w:firstLineChars="950" w:firstLine="2289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8504E5" w:rsidRPr="00636546" w:rsidTr="00431B07">
        <w:trPr>
          <w:cantSplit/>
          <w:trHeight w:val="4013"/>
        </w:trPr>
        <w:tc>
          <w:tcPr>
            <w:tcW w:w="595" w:type="dxa"/>
            <w:shd w:val="clear" w:color="auto" w:fill="FFFFFF"/>
            <w:vAlign w:val="center"/>
          </w:tcPr>
          <w:p w:rsidR="008504E5" w:rsidRPr="00C3228A" w:rsidRDefault="00E375F2" w:rsidP="00E10BEB">
            <w:pPr>
              <w:adjustRightInd w:val="0"/>
              <w:snapToGrid w:val="0"/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04E5" w:rsidRPr="001048D2" w:rsidRDefault="008504E5" w:rsidP="00B71349">
            <w:pPr>
              <w:spacing w:line="240" w:lineRule="atLeast"/>
              <w:jc w:val="center"/>
              <w:outlineLvl w:val="0"/>
              <w:rPr>
                <w:szCs w:val="21"/>
              </w:rPr>
            </w:pPr>
            <w:bookmarkStart w:id="7" w:name="_Toc422425203"/>
            <w:r>
              <w:rPr>
                <w:rFonts w:hAnsi="宋体" w:hint="eastAsia"/>
                <w:szCs w:val="21"/>
              </w:rPr>
              <w:t>关合和开断</w:t>
            </w:r>
            <w:r w:rsidRPr="001048D2">
              <w:rPr>
                <w:rFonts w:hAnsi="宋体"/>
                <w:szCs w:val="21"/>
              </w:rPr>
              <w:t>试验</w:t>
            </w:r>
            <w:bookmarkEnd w:id="7"/>
          </w:p>
          <w:p w:rsidR="008504E5" w:rsidRPr="001048D2" w:rsidRDefault="008504E5" w:rsidP="00B71349">
            <w:pPr>
              <w:spacing w:line="240" w:lineRule="atLeast"/>
              <w:jc w:val="center"/>
              <w:outlineLvl w:val="0"/>
              <w:rPr>
                <w:szCs w:val="21"/>
              </w:rPr>
            </w:pPr>
            <w:r w:rsidRPr="001048D2">
              <w:rPr>
                <w:szCs w:val="21"/>
              </w:rPr>
              <w:t>（</w:t>
            </w:r>
            <w:r w:rsidRPr="001048D2">
              <w:rPr>
                <w:szCs w:val="21"/>
              </w:rPr>
              <w:t>S1-E2-C2</w:t>
            </w:r>
            <w:r w:rsidRPr="001048D2">
              <w:rPr>
                <w:szCs w:val="21"/>
              </w:rPr>
              <w:t>）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504E5" w:rsidRPr="001048D2" w:rsidRDefault="008504E5" w:rsidP="00B71349">
            <w:pPr>
              <w:spacing w:line="240" w:lineRule="atLeast"/>
              <w:ind w:firstLineChars="50" w:firstLine="105"/>
              <w:rPr>
                <w:szCs w:val="21"/>
              </w:rPr>
            </w:pPr>
            <w:r w:rsidRPr="001048D2">
              <w:rPr>
                <w:szCs w:val="21"/>
              </w:rPr>
              <w:t>a</w:t>
            </w:r>
            <w:r w:rsidRPr="001048D2">
              <w:rPr>
                <w:szCs w:val="21"/>
              </w:rPr>
              <w:t>、试验方式</w:t>
            </w:r>
            <w:r w:rsidRPr="001048D2">
              <w:rPr>
                <w:szCs w:val="21"/>
              </w:rPr>
              <w:t>T10</w:t>
            </w:r>
            <w:r w:rsidRPr="001048D2">
              <w:rPr>
                <w:szCs w:val="21"/>
              </w:rPr>
              <w:t>：</w:t>
            </w:r>
            <w:r w:rsidRPr="001048D2">
              <w:rPr>
                <w:szCs w:val="21"/>
              </w:rPr>
              <w:t xml:space="preserve">12kV  </w:t>
            </w:r>
            <w:r w:rsidR="00453EDE">
              <w:rPr>
                <w:szCs w:val="21"/>
              </w:rPr>
              <w:t xml:space="preserve">   </w:t>
            </w:r>
            <w:r w:rsidRPr="001048D2">
              <w:rPr>
                <w:szCs w:val="21"/>
              </w:rPr>
              <w:t>kA   O</w:t>
            </w:r>
            <w:r w:rsidRPr="001048D2">
              <w:rPr>
                <w:szCs w:val="21"/>
                <w:u w:val="single"/>
                <w:vertAlign w:val="superscript"/>
              </w:rPr>
              <w:t>0.3s</w:t>
            </w:r>
            <w:r w:rsidRPr="001048D2">
              <w:rPr>
                <w:szCs w:val="21"/>
              </w:rPr>
              <w:t>CO</w:t>
            </w:r>
            <w:r w:rsidRPr="001048D2">
              <w:rPr>
                <w:szCs w:val="21"/>
                <w:u w:val="single"/>
                <w:vertAlign w:val="superscript"/>
              </w:rPr>
              <w:t>180s</w:t>
            </w:r>
            <w:r w:rsidRPr="001048D2">
              <w:rPr>
                <w:szCs w:val="21"/>
              </w:rPr>
              <w:t>CO</w:t>
            </w:r>
          </w:p>
          <w:p w:rsidR="008504E5" w:rsidRPr="001048D2" w:rsidRDefault="008504E5" w:rsidP="00B71349">
            <w:pPr>
              <w:spacing w:line="240" w:lineRule="atLeast"/>
              <w:ind w:firstLineChars="50" w:firstLine="105"/>
              <w:rPr>
                <w:szCs w:val="21"/>
              </w:rPr>
            </w:pPr>
            <w:r w:rsidRPr="001048D2">
              <w:rPr>
                <w:szCs w:val="21"/>
              </w:rPr>
              <w:t>b</w:t>
            </w:r>
            <w:r w:rsidRPr="001048D2">
              <w:rPr>
                <w:szCs w:val="21"/>
              </w:rPr>
              <w:t>、试验方式</w:t>
            </w:r>
            <w:r w:rsidRPr="001048D2">
              <w:rPr>
                <w:szCs w:val="21"/>
              </w:rPr>
              <w:t>T30</w:t>
            </w:r>
            <w:r w:rsidRPr="001048D2">
              <w:rPr>
                <w:szCs w:val="21"/>
              </w:rPr>
              <w:t>：</w:t>
            </w:r>
            <w:r w:rsidRPr="001048D2">
              <w:rPr>
                <w:szCs w:val="21"/>
              </w:rPr>
              <w:t xml:space="preserve">12kV  </w:t>
            </w:r>
            <w:r w:rsidR="00453EDE">
              <w:rPr>
                <w:szCs w:val="21"/>
              </w:rPr>
              <w:t xml:space="preserve">   </w:t>
            </w:r>
            <w:r w:rsidRPr="001048D2">
              <w:rPr>
                <w:szCs w:val="21"/>
              </w:rPr>
              <w:t>kA   O</w:t>
            </w:r>
            <w:r w:rsidRPr="001048D2">
              <w:rPr>
                <w:szCs w:val="21"/>
                <w:u w:val="single"/>
                <w:vertAlign w:val="superscript"/>
              </w:rPr>
              <w:t>0.3s</w:t>
            </w:r>
            <w:r w:rsidRPr="001048D2">
              <w:rPr>
                <w:szCs w:val="21"/>
              </w:rPr>
              <w:t>CO</w:t>
            </w:r>
            <w:r w:rsidRPr="001048D2">
              <w:rPr>
                <w:szCs w:val="21"/>
                <w:u w:val="single"/>
                <w:vertAlign w:val="superscript"/>
              </w:rPr>
              <w:t>180s</w:t>
            </w:r>
            <w:r w:rsidRPr="001048D2">
              <w:rPr>
                <w:szCs w:val="21"/>
              </w:rPr>
              <w:t>CO</w:t>
            </w:r>
          </w:p>
          <w:p w:rsidR="008504E5" w:rsidRPr="001048D2" w:rsidRDefault="008504E5" w:rsidP="00B71349">
            <w:pPr>
              <w:spacing w:line="240" w:lineRule="atLeast"/>
              <w:ind w:firstLineChars="50" w:firstLine="105"/>
              <w:rPr>
                <w:szCs w:val="21"/>
              </w:rPr>
            </w:pPr>
            <w:r w:rsidRPr="001048D2">
              <w:rPr>
                <w:szCs w:val="21"/>
              </w:rPr>
              <w:t>c</w:t>
            </w:r>
            <w:r w:rsidRPr="001048D2">
              <w:rPr>
                <w:szCs w:val="21"/>
              </w:rPr>
              <w:t>、试验方式</w:t>
            </w:r>
            <w:r w:rsidRPr="001048D2">
              <w:rPr>
                <w:szCs w:val="21"/>
              </w:rPr>
              <w:t>T60</w:t>
            </w:r>
            <w:r w:rsidRPr="001048D2">
              <w:rPr>
                <w:szCs w:val="21"/>
              </w:rPr>
              <w:t>：</w:t>
            </w:r>
            <w:r w:rsidRPr="001048D2">
              <w:rPr>
                <w:szCs w:val="21"/>
              </w:rPr>
              <w:t xml:space="preserve">12kV  </w:t>
            </w:r>
            <w:r w:rsidR="00453EDE">
              <w:rPr>
                <w:szCs w:val="21"/>
              </w:rPr>
              <w:t xml:space="preserve">   </w:t>
            </w:r>
            <w:r w:rsidRPr="001048D2">
              <w:rPr>
                <w:szCs w:val="21"/>
              </w:rPr>
              <w:t>kA   O</w:t>
            </w:r>
            <w:r w:rsidRPr="001048D2">
              <w:rPr>
                <w:szCs w:val="21"/>
                <w:u w:val="single"/>
                <w:vertAlign w:val="superscript"/>
              </w:rPr>
              <w:t>0.3s</w:t>
            </w:r>
            <w:r w:rsidRPr="001048D2">
              <w:rPr>
                <w:szCs w:val="21"/>
              </w:rPr>
              <w:t>CO</w:t>
            </w:r>
            <w:r w:rsidRPr="001048D2">
              <w:rPr>
                <w:szCs w:val="21"/>
                <w:u w:val="single"/>
                <w:vertAlign w:val="superscript"/>
              </w:rPr>
              <w:t>180s</w:t>
            </w:r>
            <w:r w:rsidRPr="001048D2">
              <w:rPr>
                <w:szCs w:val="21"/>
              </w:rPr>
              <w:t>CO</w:t>
            </w:r>
          </w:p>
          <w:p w:rsidR="008504E5" w:rsidRPr="001048D2" w:rsidRDefault="008504E5" w:rsidP="00B71349">
            <w:pPr>
              <w:spacing w:line="240" w:lineRule="atLeast"/>
              <w:ind w:firstLineChars="50" w:firstLine="105"/>
              <w:rPr>
                <w:szCs w:val="21"/>
              </w:rPr>
            </w:pPr>
            <w:r w:rsidRPr="001048D2">
              <w:rPr>
                <w:szCs w:val="21"/>
              </w:rPr>
              <w:t>d</w:t>
            </w:r>
            <w:r w:rsidRPr="001048D2">
              <w:rPr>
                <w:szCs w:val="21"/>
              </w:rPr>
              <w:t>、试验方式</w:t>
            </w:r>
            <w:r w:rsidRPr="001048D2">
              <w:rPr>
                <w:szCs w:val="21"/>
              </w:rPr>
              <w:t>T100s</w:t>
            </w:r>
            <w:r w:rsidRPr="001048D2">
              <w:rPr>
                <w:szCs w:val="21"/>
              </w:rPr>
              <w:t>（</w:t>
            </w:r>
            <w:r w:rsidR="00453EDE">
              <w:rPr>
                <w:szCs w:val="21"/>
              </w:rPr>
              <w:t xml:space="preserve">   </w:t>
            </w:r>
            <w:r w:rsidRPr="001048D2">
              <w:rPr>
                <w:szCs w:val="21"/>
              </w:rPr>
              <w:t>次）：</w:t>
            </w:r>
            <w:r w:rsidRPr="001048D2">
              <w:rPr>
                <w:szCs w:val="21"/>
              </w:rPr>
              <w:t xml:space="preserve">12kV   </w:t>
            </w:r>
            <w:r w:rsidR="00453EDE">
              <w:rPr>
                <w:szCs w:val="21"/>
              </w:rPr>
              <w:t xml:space="preserve">   </w:t>
            </w:r>
            <w:r w:rsidRPr="001048D2">
              <w:rPr>
                <w:szCs w:val="21"/>
              </w:rPr>
              <w:t xml:space="preserve">kA   </w:t>
            </w:r>
            <w:r w:rsidR="00453EDE">
              <w:rPr>
                <w:szCs w:val="21"/>
              </w:rPr>
              <w:t xml:space="preserve">   </w:t>
            </w:r>
            <w:r w:rsidRPr="001048D2">
              <w:rPr>
                <w:szCs w:val="21"/>
              </w:rPr>
              <w:t>kA(</w:t>
            </w:r>
            <w:r w:rsidRPr="001048D2">
              <w:rPr>
                <w:szCs w:val="21"/>
              </w:rPr>
              <w:t>峰值</w:t>
            </w:r>
            <w:r w:rsidRPr="001048D2">
              <w:rPr>
                <w:szCs w:val="21"/>
              </w:rPr>
              <w:t xml:space="preserve">) </w:t>
            </w:r>
          </w:p>
          <w:p w:rsidR="008504E5" w:rsidRPr="001048D2" w:rsidRDefault="008504E5" w:rsidP="00B71349">
            <w:pPr>
              <w:spacing w:line="240" w:lineRule="atLeast"/>
              <w:ind w:firstLineChars="50" w:firstLine="105"/>
              <w:rPr>
                <w:szCs w:val="21"/>
              </w:rPr>
            </w:pPr>
            <w:r w:rsidRPr="001048D2">
              <w:rPr>
                <w:szCs w:val="21"/>
              </w:rPr>
              <w:t xml:space="preserve">  </w:t>
            </w:r>
            <w:r>
              <w:rPr>
                <w:rFonts w:hint="eastAsia"/>
                <w:szCs w:val="21"/>
              </w:rPr>
              <w:t xml:space="preserve">                       </w:t>
            </w:r>
            <w:r w:rsidRPr="001048D2">
              <w:rPr>
                <w:szCs w:val="21"/>
              </w:rPr>
              <w:t xml:space="preserve"> O</w:t>
            </w:r>
            <w:r w:rsidRPr="001048D2">
              <w:rPr>
                <w:szCs w:val="21"/>
                <w:u w:val="single"/>
                <w:vertAlign w:val="superscript"/>
              </w:rPr>
              <w:t>0.3s</w:t>
            </w:r>
            <w:r w:rsidRPr="001048D2">
              <w:rPr>
                <w:szCs w:val="21"/>
              </w:rPr>
              <w:t>CO</w:t>
            </w:r>
            <w:r w:rsidRPr="001048D2">
              <w:rPr>
                <w:szCs w:val="21"/>
                <w:u w:val="single"/>
                <w:vertAlign w:val="superscript"/>
              </w:rPr>
              <w:t>180s</w:t>
            </w:r>
            <w:r w:rsidRPr="001048D2">
              <w:rPr>
                <w:szCs w:val="21"/>
              </w:rPr>
              <w:t>CO  2</w:t>
            </w:r>
            <w:r w:rsidRPr="001048D2">
              <w:rPr>
                <w:szCs w:val="21"/>
              </w:rPr>
              <w:t>次，</w:t>
            </w:r>
            <w:r w:rsidRPr="001048D2">
              <w:rPr>
                <w:szCs w:val="21"/>
              </w:rPr>
              <w:t xml:space="preserve">O  </w:t>
            </w:r>
            <w:r w:rsidR="00453EDE">
              <w:rPr>
                <w:szCs w:val="21"/>
              </w:rPr>
              <w:t xml:space="preserve">  </w:t>
            </w:r>
            <w:r w:rsidRPr="001048D2">
              <w:rPr>
                <w:szCs w:val="21"/>
              </w:rPr>
              <w:t>次，</w:t>
            </w:r>
            <w:r w:rsidRPr="001048D2">
              <w:rPr>
                <w:szCs w:val="21"/>
              </w:rPr>
              <w:t xml:space="preserve">CO  </w:t>
            </w:r>
            <w:r w:rsidR="00453EDE">
              <w:rPr>
                <w:szCs w:val="21"/>
              </w:rPr>
              <w:t xml:space="preserve">  </w:t>
            </w:r>
            <w:r w:rsidRPr="001048D2">
              <w:rPr>
                <w:szCs w:val="21"/>
              </w:rPr>
              <w:t>次</w:t>
            </w:r>
          </w:p>
          <w:p w:rsidR="008504E5" w:rsidRPr="001048D2" w:rsidRDefault="008504E5" w:rsidP="00B71349">
            <w:pPr>
              <w:spacing w:line="240" w:lineRule="atLeast"/>
              <w:ind w:firstLineChars="50" w:firstLine="105"/>
              <w:rPr>
                <w:szCs w:val="21"/>
              </w:rPr>
            </w:pPr>
            <w:r w:rsidRPr="001048D2">
              <w:rPr>
                <w:szCs w:val="21"/>
              </w:rPr>
              <w:t>e</w:t>
            </w:r>
            <w:r w:rsidRPr="001048D2">
              <w:rPr>
                <w:szCs w:val="21"/>
              </w:rPr>
              <w:t>、试验方式</w:t>
            </w:r>
            <w:r w:rsidRPr="001048D2">
              <w:rPr>
                <w:szCs w:val="21"/>
              </w:rPr>
              <w:t>T100a</w:t>
            </w:r>
            <w:r w:rsidRPr="001048D2">
              <w:rPr>
                <w:szCs w:val="21"/>
              </w:rPr>
              <w:t>：</w:t>
            </w:r>
          </w:p>
          <w:p w:rsidR="008504E5" w:rsidRPr="001048D2" w:rsidRDefault="008504E5" w:rsidP="008504E5">
            <w:pPr>
              <w:spacing w:line="240" w:lineRule="atLeast"/>
              <w:ind w:firstLineChars="200" w:firstLine="420"/>
              <w:rPr>
                <w:szCs w:val="21"/>
              </w:rPr>
            </w:pPr>
            <w:r w:rsidRPr="001048D2">
              <w:rPr>
                <w:szCs w:val="21"/>
              </w:rPr>
              <w:t xml:space="preserve">12kV  </w:t>
            </w:r>
            <w:r w:rsidR="00453EDE">
              <w:rPr>
                <w:szCs w:val="21"/>
              </w:rPr>
              <w:t xml:space="preserve">  </w:t>
            </w:r>
            <w:r w:rsidRPr="001048D2">
              <w:rPr>
                <w:szCs w:val="21"/>
              </w:rPr>
              <w:t xml:space="preserve">kA  </w:t>
            </w:r>
            <w:r w:rsidRPr="00057A46">
              <w:rPr>
                <w:color w:val="FF0000"/>
                <w:szCs w:val="21"/>
              </w:rPr>
              <w:t xml:space="preserve"> </w:t>
            </w:r>
            <w:r w:rsidRPr="009D59AF">
              <w:rPr>
                <w:szCs w:val="21"/>
              </w:rPr>
              <w:t>直流分量</w:t>
            </w:r>
            <w:r w:rsidR="00453EDE">
              <w:rPr>
                <w:szCs w:val="21"/>
              </w:rPr>
              <w:t xml:space="preserve">  </w:t>
            </w:r>
            <w:r w:rsidRPr="009D59AF">
              <w:rPr>
                <w:szCs w:val="21"/>
              </w:rPr>
              <w:t>%   O</w:t>
            </w:r>
            <w:r w:rsidRPr="001048D2">
              <w:rPr>
                <w:szCs w:val="21"/>
              </w:rPr>
              <w:t xml:space="preserve">  3</w:t>
            </w:r>
            <w:r w:rsidRPr="001048D2">
              <w:rPr>
                <w:szCs w:val="21"/>
              </w:rPr>
              <w:t>次</w:t>
            </w:r>
            <w:r w:rsidRPr="001048D2">
              <w:rPr>
                <w:szCs w:val="21"/>
              </w:rPr>
              <w:t>(</w:t>
            </w:r>
            <w:r w:rsidRPr="001048D2">
              <w:rPr>
                <w:szCs w:val="21"/>
              </w:rPr>
              <w:t>该次数已含在</w:t>
            </w:r>
            <w:r w:rsidRPr="001048D2">
              <w:rPr>
                <w:szCs w:val="21"/>
              </w:rPr>
              <w:t>T100s</w:t>
            </w:r>
            <w:r w:rsidRPr="001048D2">
              <w:rPr>
                <w:szCs w:val="21"/>
              </w:rPr>
              <w:t>单分中</w:t>
            </w:r>
            <w:r w:rsidRPr="001048D2">
              <w:rPr>
                <w:szCs w:val="21"/>
              </w:rPr>
              <w:t>)</w:t>
            </w:r>
          </w:p>
          <w:p w:rsidR="008504E5" w:rsidRPr="001048D2" w:rsidRDefault="008504E5" w:rsidP="00B71349">
            <w:pPr>
              <w:spacing w:line="240" w:lineRule="atLeast"/>
              <w:rPr>
                <w:szCs w:val="21"/>
              </w:rPr>
            </w:pPr>
            <w:r w:rsidRPr="001048D2">
              <w:rPr>
                <w:szCs w:val="21"/>
              </w:rPr>
              <w:t xml:space="preserve"> f</w:t>
            </w:r>
            <w:r w:rsidRPr="001048D2">
              <w:rPr>
                <w:szCs w:val="21"/>
              </w:rPr>
              <w:t>、</w:t>
            </w:r>
            <w:r w:rsidRPr="001048D2">
              <w:rPr>
                <w:szCs w:val="21"/>
              </w:rPr>
              <w:t xml:space="preserve"> </w:t>
            </w:r>
            <w:r w:rsidRPr="001048D2">
              <w:rPr>
                <w:szCs w:val="21"/>
              </w:rPr>
              <w:t>异相接地故障开断试验：</w:t>
            </w:r>
            <w:r w:rsidRPr="001048D2">
              <w:rPr>
                <w:szCs w:val="21"/>
              </w:rPr>
              <w:t xml:space="preserve">12kV  </w:t>
            </w:r>
            <w:r w:rsidR="00453EDE">
              <w:rPr>
                <w:szCs w:val="21"/>
              </w:rPr>
              <w:t xml:space="preserve">   </w:t>
            </w:r>
            <w:r w:rsidRPr="001048D2">
              <w:rPr>
                <w:szCs w:val="21"/>
              </w:rPr>
              <w:t>kA  O</w:t>
            </w:r>
            <w:r w:rsidRPr="001048D2">
              <w:rPr>
                <w:szCs w:val="21"/>
                <w:u w:val="single"/>
                <w:vertAlign w:val="superscript"/>
              </w:rPr>
              <w:t>0.3s</w:t>
            </w:r>
            <w:r w:rsidRPr="001048D2">
              <w:rPr>
                <w:szCs w:val="21"/>
              </w:rPr>
              <w:t>CO</w:t>
            </w:r>
            <w:r w:rsidRPr="001048D2">
              <w:rPr>
                <w:szCs w:val="21"/>
                <w:u w:val="single"/>
                <w:vertAlign w:val="superscript"/>
              </w:rPr>
              <w:t>180s</w:t>
            </w:r>
            <w:r w:rsidRPr="001048D2">
              <w:rPr>
                <w:szCs w:val="21"/>
              </w:rPr>
              <w:t>CO</w:t>
            </w:r>
          </w:p>
          <w:p w:rsidR="008504E5" w:rsidRPr="001048D2" w:rsidRDefault="008504E5" w:rsidP="00B71349">
            <w:pPr>
              <w:spacing w:line="240" w:lineRule="atLeast"/>
              <w:ind w:firstLineChars="50" w:firstLine="105"/>
              <w:rPr>
                <w:szCs w:val="21"/>
              </w:rPr>
            </w:pPr>
            <w:r w:rsidRPr="001048D2">
              <w:rPr>
                <w:szCs w:val="21"/>
              </w:rPr>
              <w:t>g</w:t>
            </w:r>
            <w:r w:rsidRPr="001048D2">
              <w:rPr>
                <w:szCs w:val="21"/>
              </w:rPr>
              <w:t>、失步关合和开断试验：</w:t>
            </w:r>
            <w:r w:rsidRPr="001048D2">
              <w:rPr>
                <w:szCs w:val="21"/>
              </w:rPr>
              <w:t>OP1  17.4kV  1.9kA   O</w:t>
            </w:r>
            <w:r w:rsidRPr="001048D2">
              <w:rPr>
                <w:szCs w:val="21"/>
              </w:rPr>
              <w:t>，</w:t>
            </w:r>
            <w:r w:rsidRPr="001048D2">
              <w:rPr>
                <w:szCs w:val="21"/>
              </w:rPr>
              <w:t>O</w:t>
            </w:r>
            <w:r w:rsidRPr="001048D2">
              <w:rPr>
                <w:szCs w:val="21"/>
              </w:rPr>
              <w:t>，</w:t>
            </w:r>
            <w:r w:rsidRPr="001048D2">
              <w:rPr>
                <w:szCs w:val="21"/>
              </w:rPr>
              <w:t>O</w:t>
            </w:r>
          </w:p>
          <w:p w:rsidR="008504E5" w:rsidRPr="001048D2" w:rsidRDefault="008504E5" w:rsidP="00B71349">
            <w:pPr>
              <w:spacing w:line="240" w:lineRule="atLeast"/>
              <w:ind w:firstLineChars="1200" w:firstLine="2520"/>
              <w:rPr>
                <w:szCs w:val="21"/>
              </w:rPr>
            </w:pPr>
            <w:r w:rsidRPr="001048D2">
              <w:rPr>
                <w:szCs w:val="21"/>
              </w:rPr>
              <w:t>OP2  17.4kV  6.3kA   CO</w:t>
            </w:r>
            <w:r w:rsidRPr="001048D2">
              <w:rPr>
                <w:szCs w:val="21"/>
              </w:rPr>
              <w:t>，</w:t>
            </w:r>
            <w:r w:rsidRPr="001048D2">
              <w:rPr>
                <w:szCs w:val="21"/>
              </w:rPr>
              <w:t>O</w:t>
            </w:r>
            <w:r w:rsidRPr="001048D2">
              <w:rPr>
                <w:szCs w:val="21"/>
              </w:rPr>
              <w:t>，</w:t>
            </w:r>
            <w:r w:rsidRPr="001048D2">
              <w:rPr>
                <w:szCs w:val="21"/>
              </w:rPr>
              <w:t>O</w:t>
            </w:r>
          </w:p>
          <w:p w:rsidR="008504E5" w:rsidRPr="001048D2" w:rsidRDefault="008504E5" w:rsidP="00B71349">
            <w:pPr>
              <w:spacing w:line="240" w:lineRule="atLeast"/>
              <w:ind w:firstLineChars="50" w:firstLine="105"/>
              <w:rPr>
                <w:szCs w:val="21"/>
              </w:rPr>
            </w:pPr>
            <w:r w:rsidRPr="001048D2">
              <w:rPr>
                <w:szCs w:val="21"/>
              </w:rPr>
              <w:t>h</w:t>
            </w:r>
            <w:r w:rsidRPr="001048D2">
              <w:rPr>
                <w:szCs w:val="21"/>
              </w:rPr>
              <w:t>、额定电缆充电电流开合试验：</w:t>
            </w:r>
            <w:r w:rsidRPr="001048D2">
              <w:rPr>
                <w:szCs w:val="21"/>
              </w:rPr>
              <w:t xml:space="preserve">CC1  12kV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.5"/>
                <w:attr w:name="UnitName" w:val="a"/>
              </w:smartTagPr>
              <w:r w:rsidRPr="001048D2">
                <w:rPr>
                  <w:szCs w:val="21"/>
                </w:rPr>
                <w:t>2.5A</w:t>
              </w:r>
            </w:smartTag>
            <w:r w:rsidRPr="001048D2">
              <w:rPr>
                <w:szCs w:val="21"/>
              </w:rPr>
              <w:t>~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10"/>
                <w:attr w:name="UnitName" w:val="a"/>
              </w:smartTagPr>
              <w:r w:rsidRPr="001048D2">
                <w:rPr>
                  <w:szCs w:val="21"/>
                </w:rPr>
                <w:t>10A</w:t>
              </w:r>
            </w:smartTag>
            <w:r w:rsidRPr="001048D2">
              <w:rPr>
                <w:szCs w:val="21"/>
              </w:rPr>
              <w:t xml:space="preserve">  O  24</w:t>
            </w:r>
            <w:r w:rsidRPr="001048D2">
              <w:rPr>
                <w:szCs w:val="21"/>
              </w:rPr>
              <w:t>次</w:t>
            </w:r>
            <w:r w:rsidRPr="001048D2">
              <w:rPr>
                <w:szCs w:val="21"/>
              </w:rPr>
              <w:t xml:space="preserve">                                  </w:t>
            </w:r>
          </w:p>
          <w:p w:rsidR="008504E5" w:rsidRPr="001048D2" w:rsidRDefault="008504E5" w:rsidP="00B71349">
            <w:pPr>
              <w:spacing w:line="240" w:lineRule="atLeast"/>
              <w:ind w:firstLineChars="1550" w:firstLine="3255"/>
              <w:rPr>
                <w:szCs w:val="21"/>
              </w:rPr>
            </w:pPr>
            <w:r w:rsidRPr="001048D2">
              <w:rPr>
                <w:szCs w:val="21"/>
              </w:rPr>
              <w:t xml:space="preserve">CC2  12kV  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25"/>
                <w:attr w:name="UnitName" w:val="a"/>
              </w:smartTagPr>
              <w:r w:rsidRPr="001048D2">
                <w:rPr>
                  <w:szCs w:val="21"/>
                </w:rPr>
                <w:t>25A</w:t>
              </w:r>
            </w:smartTag>
            <w:r w:rsidRPr="001048D2">
              <w:rPr>
                <w:szCs w:val="21"/>
              </w:rPr>
              <w:t xml:space="preserve">  CO  24</w:t>
            </w:r>
            <w:r w:rsidRPr="001048D2">
              <w:rPr>
                <w:szCs w:val="21"/>
              </w:rPr>
              <w:t>次</w:t>
            </w:r>
            <w:r w:rsidRPr="001048D2">
              <w:rPr>
                <w:szCs w:val="21"/>
              </w:rPr>
              <w:t xml:space="preserve">  </w:t>
            </w:r>
          </w:p>
        </w:tc>
      </w:tr>
      <w:tr w:rsidR="00FC2E6B" w:rsidRPr="00636546" w:rsidTr="00431B07">
        <w:trPr>
          <w:cantSplit/>
          <w:trHeight w:val="6758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431B07" w:rsidRDefault="00431B07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  <w:p w:rsidR="00431B07" w:rsidRDefault="00431B07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  <w:p w:rsidR="00431B07" w:rsidRDefault="00431B07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  <w:p w:rsidR="00431B07" w:rsidRDefault="00431B07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  <w:p w:rsidR="00431B07" w:rsidRDefault="00431B07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1F29DE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1F29DE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="00431B07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="00431B07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月</w:t>
            </w:r>
            <w:r w:rsidR="00431B07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1F29DE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1F29DE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="00431B07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年</w:t>
            </w:r>
            <w:r w:rsidR="00431B07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="00431B07">
              <w:rPr>
                <w:rFonts w:hint="eastAsia"/>
                <w:sz w:val="24"/>
              </w:rPr>
              <w:t xml:space="preserve"> 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E10BEB">
      <w:pPr>
        <w:adjustRightInd w:val="0"/>
        <w:snapToGrid w:val="0"/>
        <w:spacing w:line="20" w:lineRule="exact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0C24" w:rsidRDefault="00800C24">
      <w:r>
        <w:separator/>
      </w:r>
    </w:p>
  </w:endnote>
  <w:endnote w:type="continuationSeparator" w:id="0">
    <w:p w:rsidR="00800C24" w:rsidRDefault="00800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1F29DE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="00C543BD" w:rsidRPr="00C543BD">
          <w:rPr>
            <w:rFonts w:ascii="Arial" w:hAnsi="Arial" w:cs="Arial"/>
            <w:b/>
          </w:rPr>
          <w:instrText>PAGE</w:instrText>
        </w:r>
        <w:r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317388">
          <w:rPr>
            <w:rFonts w:ascii="Arial" w:hAnsi="Arial" w:cs="Arial"/>
            <w:b/>
            <w:noProof/>
          </w:rPr>
          <w:t>1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="00C543BD" w:rsidRPr="00C543BD">
          <w:rPr>
            <w:rFonts w:ascii="Arial" w:hAnsi="Arial" w:cs="Arial"/>
            <w:lang w:val="zh-CN"/>
          </w:rPr>
          <w:t xml:space="preserve"> / 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="00C543BD" w:rsidRPr="00C543BD">
          <w:rPr>
            <w:rFonts w:ascii="Arial" w:hAnsi="Arial" w:cs="Arial"/>
            <w:b/>
          </w:rPr>
          <w:instrText>NUMPAGES</w:instrText>
        </w:r>
        <w:r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317388">
          <w:rPr>
            <w:rFonts w:ascii="Arial" w:hAnsi="Arial" w:cs="Arial"/>
            <w:b/>
            <w:noProof/>
          </w:rPr>
          <w:t>3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0C24" w:rsidRDefault="00800C24">
      <w:r>
        <w:separator/>
      </w:r>
    </w:p>
  </w:footnote>
  <w:footnote w:type="continuationSeparator" w:id="0">
    <w:p w:rsidR="00800C24" w:rsidRDefault="00800C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1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4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5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6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2"/>
  </w:num>
  <w:num w:numId="8">
    <w:abstractNumId w:val="7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87133"/>
    <w:rsid w:val="000A4A70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B40E4"/>
    <w:rsid w:val="001E1614"/>
    <w:rsid w:val="001F29DE"/>
    <w:rsid w:val="0020227D"/>
    <w:rsid w:val="00204A05"/>
    <w:rsid w:val="0021060A"/>
    <w:rsid w:val="002110B0"/>
    <w:rsid w:val="00226946"/>
    <w:rsid w:val="00264373"/>
    <w:rsid w:val="00270711"/>
    <w:rsid w:val="002B72D3"/>
    <w:rsid w:val="002C2B62"/>
    <w:rsid w:val="003035F2"/>
    <w:rsid w:val="003050D5"/>
    <w:rsid w:val="00310885"/>
    <w:rsid w:val="00317388"/>
    <w:rsid w:val="003254BB"/>
    <w:rsid w:val="00382817"/>
    <w:rsid w:val="003C00A9"/>
    <w:rsid w:val="003C41BA"/>
    <w:rsid w:val="003E1A93"/>
    <w:rsid w:val="003F4F58"/>
    <w:rsid w:val="00431B07"/>
    <w:rsid w:val="004519C7"/>
    <w:rsid w:val="00453EDE"/>
    <w:rsid w:val="00455361"/>
    <w:rsid w:val="00473542"/>
    <w:rsid w:val="004D2C90"/>
    <w:rsid w:val="004D571B"/>
    <w:rsid w:val="004F7249"/>
    <w:rsid w:val="00513612"/>
    <w:rsid w:val="00522D46"/>
    <w:rsid w:val="00532144"/>
    <w:rsid w:val="0054012A"/>
    <w:rsid w:val="005757DD"/>
    <w:rsid w:val="0058600E"/>
    <w:rsid w:val="0058723E"/>
    <w:rsid w:val="005970B3"/>
    <w:rsid w:val="005B0E25"/>
    <w:rsid w:val="005B3820"/>
    <w:rsid w:val="005F5669"/>
    <w:rsid w:val="00603229"/>
    <w:rsid w:val="00605F20"/>
    <w:rsid w:val="00620168"/>
    <w:rsid w:val="006330C1"/>
    <w:rsid w:val="0063583A"/>
    <w:rsid w:val="0064107F"/>
    <w:rsid w:val="006658FC"/>
    <w:rsid w:val="0066764B"/>
    <w:rsid w:val="00673DDA"/>
    <w:rsid w:val="00694F3A"/>
    <w:rsid w:val="006C6525"/>
    <w:rsid w:val="006D3435"/>
    <w:rsid w:val="0072138F"/>
    <w:rsid w:val="0072216D"/>
    <w:rsid w:val="00722F30"/>
    <w:rsid w:val="007329AB"/>
    <w:rsid w:val="00750587"/>
    <w:rsid w:val="00753AFF"/>
    <w:rsid w:val="0077247B"/>
    <w:rsid w:val="00783208"/>
    <w:rsid w:val="007851C1"/>
    <w:rsid w:val="00786F9A"/>
    <w:rsid w:val="00792AE4"/>
    <w:rsid w:val="007C113B"/>
    <w:rsid w:val="007C219A"/>
    <w:rsid w:val="007E5F91"/>
    <w:rsid w:val="007F0C2C"/>
    <w:rsid w:val="00800C24"/>
    <w:rsid w:val="0080195B"/>
    <w:rsid w:val="00823C4F"/>
    <w:rsid w:val="008378FE"/>
    <w:rsid w:val="008444B0"/>
    <w:rsid w:val="008504E5"/>
    <w:rsid w:val="0088613F"/>
    <w:rsid w:val="008872B7"/>
    <w:rsid w:val="008A058E"/>
    <w:rsid w:val="008B4D7B"/>
    <w:rsid w:val="008D663C"/>
    <w:rsid w:val="008F1D35"/>
    <w:rsid w:val="00900274"/>
    <w:rsid w:val="00913922"/>
    <w:rsid w:val="009149B3"/>
    <w:rsid w:val="00932EB2"/>
    <w:rsid w:val="009627A6"/>
    <w:rsid w:val="0099510F"/>
    <w:rsid w:val="009B69F3"/>
    <w:rsid w:val="009C0A07"/>
    <w:rsid w:val="00A026C5"/>
    <w:rsid w:val="00A10F7B"/>
    <w:rsid w:val="00A14145"/>
    <w:rsid w:val="00A300AB"/>
    <w:rsid w:val="00A373BA"/>
    <w:rsid w:val="00A407D1"/>
    <w:rsid w:val="00A809B1"/>
    <w:rsid w:val="00A87A04"/>
    <w:rsid w:val="00A90663"/>
    <w:rsid w:val="00AA177F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F01F5"/>
    <w:rsid w:val="00BF664B"/>
    <w:rsid w:val="00C02DC3"/>
    <w:rsid w:val="00C12CC8"/>
    <w:rsid w:val="00C13593"/>
    <w:rsid w:val="00C3228A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B086D"/>
    <w:rsid w:val="00CC2F4A"/>
    <w:rsid w:val="00CD02BB"/>
    <w:rsid w:val="00CD2ADD"/>
    <w:rsid w:val="00CD7C0D"/>
    <w:rsid w:val="00D11E31"/>
    <w:rsid w:val="00D47D58"/>
    <w:rsid w:val="00D76F1D"/>
    <w:rsid w:val="00D93263"/>
    <w:rsid w:val="00DB2DD1"/>
    <w:rsid w:val="00DD33E3"/>
    <w:rsid w:val="00DD730F"/>
    <w:rsid w:val="00DE3E14"/>
    <w:rsid w:val="00DE661A"/>
    <w:rsid w:val="00DF423C"/>
    <w:rsid w:val="00E036A7"/>
    <w:rsid w:val="00E07250"/>
    <w:rsid w:val="00E10BEB"/>
    <w:rsid w:val="00E32780"/>
    <w:rsid w:val="00E375F2"/>
    <w:rsid w:val="00E450E7"/>
    <w:rsid w:val="00E4522D"/>
    <w:rsid w:val="00E5113A"/>
    <w:rsid w:val="00E622C0"/>
    <w:rsid w:val="00E95EB1"/>
    <w:rsid w:val="00EA43A9"/>
    <w:rsid w:val="00EC2B61"/>
    <w:rsid w:val="00EE37E8"/>
    <w:rsid w:val="00EE37E9"/>
    <w:rsid w:val="00EE6827"/>
    <w:rsid w:val="00EF459D"/>
    <w:rsid w:val="00F04666"/>
    <w:rsid w:val="00F07816"/>
    <w:rsid w:val="00F227E8"/>
    <w:rsid w:val="00F4407A"/>
    <w:rsid w:val="00F51771"/>
    <w:rsid w:val="00F97173"/>
    <w:rsid w:val="00FA0A63"/>
    <w:rsid w:val="00FA466F"/>
    <w:rsid w:val="00FB7C04"/>
    <w:rsid w:val="00FC2E6B"/>
    <w:rsid w:val="00FD23B4"/>
    <w:rsid w:val="00FD31E5"/>
    <w:rsid w:val="00FE1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DA7D0C8D-A3FD-43E1-B17A-42B6C957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66DB8-2C40-4709-A7C7-4892A512B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3</Pages>
  <Words>318</Words>
  <Characters>1814</Characters>
  <Application>Microsoft Office Word</Application>
  <DocSecurity>0</DocSecurity>
  <Lines>15</Lines>
  <Paragraphs>4</Paragraphs>
  <ScaleCrop>false</ScaleCrop>
  <Company>Microsoft</Company>
  <LinksUpToDate>false</LinksUpToDate>
  <CharactersWithSpaces>2128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50</cp:revision>
  <cp:lastPrinted>2017-09-29T06:09:00Z</cp:lastPrinted>
  <dcterms:created xsi:type="dcterms:W3CDTF">2017-09-28T08:44:00Z</dcterms:created>
  <dcterms:modified xsi:type="dcterms:W3CDTF">2025-04-21T03:02:00Z</dcterms:modified>
</cp:coreProperties>
</file>